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148" w:rsidRPr="001F2148" w:rsidRDefault="001F2148" w:rsidP="001F2148">
      <w:pPr>
        <w:shd w:val="clear" w:color="auto" w:fill="FFFFFF"/>
        <w:spacing w:before="375" w:after="225" w:line="450" w:lineRule="atLeast"/>
        <w:outlineLvl w:val="1"/>
        <w:rPr>
          <w:rFonts w:ascii="Helvetica" w:eastAsia="Times New Roman" w:hAnsi="Helvetica" w:cs="Helvetica"/>
          <w:color w:val="444444"/>
          <w:sz w:val="36"/>
          <w:szCs w:val="36"/>
          <w:lang w:eastAsia="ru-RU"/>
        </w:rPr>
      </w:pPr>
      <w:r w:rsidRPr="001F2148">
        <w:rPr>
          <w:rFonts w:ascii="Helvetica" w:eastAsia="Times New Roman" w:hAnsi="Helvetica" w:cs="Helvetica"/>
          <w:color w:val="444444"/>
          <w:sz w:val="36"/>
          <w:szCs w:val="36"/>
          <w:lang w:eastAsia="ru-RU"/>
        </w:rPr>
        <w:t>О снижении бюрократической нагрузки на педагогических работников.</w:t>
      </w:r>
    </w:p>
    <w:p w:rsidR="001F2148" w:rsidRPr="001F2148" w:rsidRDefault="001F2148" w:rsidP="001F2148">
      <w:pPr>
        <w:shd w:val="clear" w:color="auto" w:fill="FFFFFF"/>
        <w:spacing w:before="225" w:after="225" w:line="240" w:lineRule="auto"/>
        <w:jc w:val="both"/>
        <w:rPr>
          <w:rFonts w:ascii="RobotoRegular" w:eastAsia="Times New Roman" w:hAnsi="RobotoRegular" w:cs="Times New Roman"/>
          <w:color w:val="828282"/>
          <w:sz w:val="21"/>
          <w:szCs w:val="21"/>
          <w:lang w:eastAsia="ru-RU"/>
        </w:rPr>
      </w:pPr>
      <w:r w:rsidRPr="001F2148">
        <w:rPr>
          <w:rFonts w:ascii="RobotoRegular" w:eastAsia="Times New Roman" w:hAnsi="RobotoRegular" w:cs="Times New Roman"/>
          <w:color w:val="828282"/>
          <w:sz w:val="21"/>
          <w:szCs w:val="21"/>
          <w:lang w:eastAsia="ru-RU"/>
        </w:rPr>
        <w:t xml:space="preserve">С января 2025 года для всех субъектов Российской Федерации функционирует чат-бот «Помощник </w:t>
      </w:r>
      <w:proofErr w:type="spellStart"/>
      <w:r w:rsidRPr="001F2148">
        <w:rPr>
          <w:rFonts w:ascii="RobotoRegular" w:eastAsia="Times New Roman" w:hAnsi="RobotoRegular" w:cs="Times New Roman"/>
          <w:color w:val="828282"/>
          <w:sz w:val="21"/>
          <w:szCs w:val="21"/>
          <w:lang w:eastAsia="ru-RU"/>
        </w:rPr>
        <w:t>Рособрнадзора</w:t>
      </w:r>
      <w:proofErr w:type="spellEnd"/>
      <w:r w:rsidRPr="001F2148">
        <w:rPr>
          <w:rFonts w:ascii="RobotoRegular" w:eastAsia="Times New Roman" w:hAnsi="RobotoRegular" w:cs="Times New Roman"/>
          <w:color w:val="828282"/>
          <w:sz w:val="21"/>
          <w:szCs w:val="21"/>
          <w:lang w:eastAsia="ru-RU"/>
        </w:rPr>
        <w:t>».</w:t>
      </w:r>
    </w:p>
    <w:p w:rsidR="001F2148" w:rsidRPr="001F2148" w:rsidRDefault="001F2148" w:rsidP="001F2148">
      <w:pPr>
        <w:shd w:val="clear" w:color="auto" w:fill="FFFFFF"/>
        <w:spacing w:before="225" w:after="225" w:line="240" w:lineRule="auto"/>
        <w:jc w:val="both"/>
        <w:rPr>
          <w:rFonts w:ascii="RobotoRegular" w:eastAsia="Times New Roman" w:hAnsi="RobotoRegular" w:cs="Times New Roman"/>
          <w:color w:val="828282"/>
          <w:sz w:val="21"/>
          <w:szCs w:val="21"/>
          <w:lang w:eastAsia="ru-RU"/>
        </w:rPr>
      </w:pPr>
      <w:r w:rsidRPr="001F2148">
        <w:rPr>
          <w:rFonts w:ascii="RobotoRegular" w:eastAsia="Times New Roman" w:hAnsi="RobotoRegular" w:cs="Times New Roman"/>
          <w:color w:val="828282"/>
          <w:sz w:val="21"/>
          <w:szCs w:val="21"/>
          <w:lang w:eastAsia="ru-RU"/>
        </w:rPr>
        <w:t>Данный чат-бот создан для разрешения вопросов необоснованного увеличения бюрократической нагрузки на педагогических работников, а именно: привлечение педагогического работника к выполнению дополнительной работы по ведению документации сверхустановленного перечня документов, утвержденного приказом Министерства просвещения РФ 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образования».</w:t>
      </w:r>
    </w:p>
    <w:p w:rsidR="001F2148" w:rsidRPr="001F2148" w:rsidRDefault="001F2148" w:rsidP="001F2148">
      <w:pPr>
        <w:shd w:val="clear" w:color="auto" w:fill="FFFFFF"/>
        <w:spacing w:before="225" w:after="225" w:line="240" w:lineRule="auto"/>
        <w:rPr>
          <w:rFonts w:ascii="RobotoRegular" w:eastAsia="Times New Roman" w:hAnsi="RobotoRegular" w:cs="Times New Roman"/>
          <w:color w:val="828282"/>
          <w:sz w:val="21"/>
          <w:szCs w:val="21"/>
          <w:lang w:eastAsia="ru-RU"/>
        </w:rPr>
      </w:pPr>
      <w:r w:rsidRPr="001F2148">
        <w:rPr>
          <w:rFonts w:ascii="RobotoRegular" w:eastAsia="Times New Roman" w:hAnsi="RobotoRegular" w:cs="Times New Roman"/>
          <w:color w:val="828282"/>
          <w:sz w:val="21"/>
          <w:szCs w:val="21"/>
          <w:lang w:eastAsia="ru-RU"/>
        </w:rPr>
        <w:t>Согласно названному приказу такими документами являются:</w:t>
      </w:r>
    </w:p>
    <w:p w:rsidR="001F2148" w:rsidRPr="001F2148" w:rsidRDefault="001F2148" w:rsidP="001F2148">
      <w:pPr>
        <w:shd w:val="clear" w:color="auto" w:fill="FFFFFF"/>
        <w:spacing w:before="225" w:after="225" w:line="240" w:lineRule="auto"/>
        <w:rPr>
          <w:rFonts w:ascii="RobotoRegular" w:eastAsia="Times New Roman" w:hAnsi="RobotoRegular" w:cs="Times New Roman"/>
          <w:color w:val="828282"/>
          <w:sz w:val="21"/>
          <w:szCs w:val="21"/>
          <w:lang w:eastAsia="ru-RU"/>
        </w:rPr>
      </w:pPr>
      <w:r w:rsidRPr="001F2148">
        <w:rPr>
          <w:rFonts w:ascii="RobotoRegular" w:eastAsia="Times New Roman" w:hAnsi="RobotoRegular" w:cs="Times New Roman"/>
          <w:color w:val="828282"/>
          <w:sz w:val="21"/>
          <w:szCs w:val="21"/>
          <w:lang w:eastAsia="ru-RU"/>
        </w:rPr>
        <w:t>1. При реализации образовательных программ дошкольного образования:</w:t>
      </w:r>
    </w:p>
    <w:p w:rsidR="001F2148" w:rsidRPr="001F2148" w:rsidRDefault="001F2148" w:rsidP="001F2148">
      <w:pPr>
        <w:numPr>
          <w:ilvl w:val="0"/>
          <w:numId w:val="1"/>
        </w:numPr>
        <w:shd w:val="clear" w:color="auto" w:fill="FFFFFF"/>
        <w:spacing w:after="225" w:line="240" w:lineRule="auto"/>
        <w:rPr>
          <w:rFonts w:ascii="RobotoRegular" w:eastAsia="Times New Roman" w:hAnsi="RobotoRegular" w:cs="Times New Roman"/>
          <w:color w:val="828282"/>
          <w:sz w:val="21"/>
          <w:szCs w:val="21"/>
          <w:lang w:eastAsia="ru-RU"/>
        </w:rPr>
      </w:pPr>
      <w:r w:rsidRPr="001F2148">
        <w:rPr>
          <w:rFonts w:ascii="RobotoRegular" w:eastAsia="Times New Roman" w:hAnsi="RobotoRegular" w:cs="Times New Roman"/>
          <w:color w:val="828282"/>
          <w:sz w:val="21"/>
          <w:szCs w:val="21"/>
          <w:lang w:eastAsia="ru-RU"/>
        </w:rPr>
        <w:t>журнал посещаемости;</w:t>
      </w:r>
    </w:p>
    <w:p w:rsidR="001F2148" w:rsidRPr="001F2148" w:rsidRDefault="001F2148" w:rsidP="001F2148">
      <w:pPr>
        <w:numPr>
          <w:ilvl w:val="0"/>
          <w:numId w:val="1"/>
        </w:numPr>
        <w:shd w:val="clear" w:color="auto" w:fill="FFFFFF"/>
        <w:spacing w:after="225" w:line="240" w:lineRule="auto"/>
        <w:rPr>
          <w:rFonts w:ascii="RobotoRegular" w:eastAsia="Times New Roman" w:hAnsi="RobotoRegular" w:cs="Times New Roman"/>
          <w:color w:val="828282"/>
          <w:sz w:val="21"/>
          <w:szCs w:val="21"/>
          <w:lang w:eastAsia="ru-RU"/>
        </w:rPr>
      </w:pPr>
      <w:r w:rsidRPr="001F2148">
        <w:rPr>
          <w:rFonts w:ascii="RobotoRegular" w:eastAsia="Times New Roman" w:hAnsi="RobotoRegular" w:cs="Times New Roman"/>
          <w:color w:val="828282"/>
          <w:sz w:val="21"/>
          <w:szCs w:val="21"/>
          <w:lang w:eastAsia="ru-RU"/>
        </w:rPr>
        <w:t>календарно-тематический план.</w:t>
      </w:r>
    </w:p>
    <w:p w:rsidR="001F2148" w:rsidRDefault="001F2148" w:rsidP="001F2148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Regular" w:hAnsi="RobotoRegular"/>
          <w:color w:val="828282"/>
          <w:sz w:val="21"/>
          <w:szCs w:val="21"/>
        </w:rPr>
      </w:pPr>
      <w:r>
        <w:rPr>
          <w:rFonts w:ascii="RobotoRegular" w:hAnsi="RobotoRegular"/>
          <w:b/>
          <w:bCs/>
          <w:color w:val="828282"/>
          <w:sz w:val="21"/>
          <w:szCs w:val="21"/>
        </w:rPr>
        <w:t>Учитывая актуальность данного вопроса, работают «горячие линии» по вопросам документационной нагрузки на педагогических работников:</w:t>
      </w:r>
    </w:p>
    <w:p w:rsidR="001F2148" w:rsidRDefault="001F2148" w:rsidP="001F2148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Regular" w:hAnsi="RobotoRegular"/>
          <w:color w:val="828282"/>
          <w:sz w:val="21"/>
          <w:szCs w:val="21"/>
        </w:rPr>
      </w:pPr>
      <w:r>
        <w:rPr>
          <w:rFonts w:ascii="RobotoRegular" w:hAnsi="RobotoRegular"/>
          <w:b/>
          <w:bCs/>
          <w:color w:val="FF0000"/>
          <w:sz w:val="21"/>
          <w:szCs w:val="21"/>
        </w:rPr>
        <w:t>«Горячая линия» </w:t>
      </w:r>
      <w:proofErr w:type="spellStart"/>
      <w:r>
        <w:rPr>
          <w:rFonts w:ascii="RobotoRegular" w:hAnsi="RobotoRegular"/>
          <w:b/>
          <w:bCs/>
          <w:color w:val="FF0000"/>
          <w:sz w:val="21"/>
          <w:szCs w:val="21"/>
        </w:rPr>
        <w:t>Рособрнадзора</w:t>
      </w:r>
      <w:proofErr w:type="spellEnd"/>
      <w:r>
        <w:rPr>
          <w:rFonts w:ascii="RobotoRegular" w:hAnsi="RobotoRegular"/>
          <w:b/>
          <w:bCs/>
          <w:color w:val="FF0000"/>
          <w:sz w:val="21"/>
          <w:szCs w:val="21"/>
        </w:rPr>
        <w:t>: </w:t>
      </w:r>
      <w:r>
        <w:rPr>
          <w:rFonts w:ascii="RobotoRegular" w:hAnsi="RobotoRegular"/>
          <w:color w:val="828282"/>
          <w:sz w:val="21"/>
          <w:szCs w:val="21"/>
        </w:rPr>
        <w:t>8 (4112) 50-64-76</w:t>
      </w:r>
    </w:p>
    <w:p w:rsidR="001F2148" w:rsidRDefault="001F2148" w:rsidP="001F2148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Regular" w:hAnsi="RobotoRegular"/>
          <w:color w:val="828282"/>
          <w:sz w:val="21"/>
          <w:szCs w:val="21"/>
        </w:rPr>
      </w:pPr>
      <w:r>
        <w:rPr>
          <w:rFonts w:ascii="RobotoRegular" w:hAnsi="RobotoRegular"/>
          <w:b/>
          <w:bCs/>
          <w:color w:val="FF0000"/>
          <w:sz w:val="21"/>
          <w:szCs w:val="21"/>
        </w:rPr>
        <w:t xml:space="preserve">«Горячая линия» Министерства образования Владимирской </w:t>
      </w:r>
      <w:proofErr w:type="gramStart"/>
      <w:r>
        <w:rPr>
          <w:rFonts w:ascii="RobotoRegular" w:hAnsi="RobotoRegular"/>
          <w:b/>
          <w:bCs/>
          <w:color w:val="FF0000"/>
          <w:sz w:val="21"/>
          <w:szCs w:val="21"/>
        </w:rPr>
        <w:t>области :</w:t>
      </w:r>
      <w:proofErr w:type="gramEnd"/>
    </w:p>
    <w:p w:rsidR="001F2148" w:rsidRDefault="001F2148" w:rsidP="001F2148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RobotoRegular" w:hAnsi="RobotoRegular"/>
          <w:color w:val="828282"/>
          <w:sz w:val="21"/>
          <w:szCs w:val="21"/>
        </w:rPr>
      </w:pPr>
      <w:r>
        <w:rPr>
          <w:rFonts w:ascii="RobotoRegular" w:hAnsi="RobotoRegular"/>
          <w:color w:val="828282"/>
          <w:sz w:val="21"/>
          <w:szCs w:val="21"/>
        </w:rPr>
        <w:t>8(4922) 77-14-79 (добавочные телефоны: 2192, 2231), отдел надзора и контроля Министерства образования Владимирской области </w:t>
      </w:r>
    </w:p>
    <w:p w:rsidR="001F2148" w:rsidRDefault="001F2148" w:rsidP="001F2148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Regular" w:hAnsi="RobotoRegular"/>
          <w:color w:val="828282"/>
          <w:sz w:val="21"/>
          <w:szCs w:val="21"/>
        </w:rPr>
      </w:pPr>
      <w:r>
        <w:rPr>
          <w:rFonts w:ascii="RobotoRegular" w:hAnsi="RobotoRegular"/>
          <w:b/>
          <w:bCs/>
          <w:color w:val="FF0000"/>
          <w:sz w:val="21"/>
          <w:szCs w:val="21"/>
        </w:rPr>
        <w:t xml:space="preserve">Чат-бот </w:t>
      </w:r>
      <w:proofErr w:type="spellStart"/>
      <w:r>
        <w:rPr>
          <w:rFonts w:ascii="RobotoRegular" w:hAnsi="RobotoRegular"/>
          <w:b/>
          <w:bCs/>
          <w:color w:val="FF0000"/>
          <w:sz w:val="21"/>
          <w:szCs w:val="21"/>
        </w:rPr>
        <w:t>Рособрнадзора</w:t>
      </w:r>
      <w:proofErr w:type="spellEnd"/>
      <w:r>
        <w:rPr>
          <w:rFonts w:ascii="RobotoRegular" w:hAnsi="RobotoRegular"/>
          <w:b/>
          <w:bCs/>
          <w:color w:val="FF0000"/>
          <w:sz w:val="21"/>
          <w:szCs w:val="21"/>
        </w:rPr>
        <w:t>:</w:t>
      </w:r>
    </w:p>
    <w:p w:rsidR="00F876B2" w:rsidRDefault="001F2148">
      <w:r>
        <w:rPr>
          <w:noProof/>
          <w:lang w:eastAsia="ru-RU"/>
        </w:rPr>
        <w:drawing>
          <wp:inline distT="0" distB="0" distL="0" distR="0" wp14:anchorId="4BE7D3EB" wp14:editId="33784FA1">
            <wp:extent cx="2181225" cy="2171700"/>
            <wp:effectExtent l="0" t="0" r="9525" b="0"/>
            <wp:docPr id="1" name="Рисунок 1" descr="https://xn--b1afiashkohcid.xn--33-6kcadhwnl3cfdx.xn--p1ai/documents/%D1%87%D0%B0%D1%82-%D0%B1%D0%BE%D1%82%20%D0%A0%D0%BE%D1%81%D0%BE%D1%80%D0%BD%D0%B0%D0%B4%D0%B7%D0%BE%D1%80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b1afiashkohcid.xn--33-6kcadhwnl3cfdx.xn--p1ai/documents/%D1%87%D0%B0%D1%82-%D0%B1%D0%BE%D1%82%20%D0%A0%D0%BE%D1%81%D0%BE%D1%80%D0%BD%D0%B0%D0%B4%D0%B7%D0%BE%D1%80%D0%B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148" w:rsidRPr="001F2148" w:rsidRDefault="001F2148" w:rsidP="001F2148">
      <w:r w:rsidRPr="001F2148">
        <w:t>Нормативные документы</w:t>
      </w:r>
    </w:p>
    <w:p w:rsidR="001F2148" w:rsidRPr="001F2148" w:rsidRDefault="001F2148" w:rsidP="001F2148">
      <w:r w:rsidRPr="001F2148">
        <w:t>Федеральный уровень:</w:t>
      </w:r>
    </w:p>
    <w:p w:rsidR="001F2148" w:rsidRPr="001F2148" w:rsidRDefault="001F2148" w:rsidP="001F2148">
      <w:hyperlink r:id="rId6" w:history="1">
        <w:r w:rsidRPr="001F2148">
          <w:rPr>
            <w:rStyle w:val="a4"/>
          </w:rPr>
          <w:t>Федеральный закон от 14 июля 2022 года N 298-ФЗ «О внесении изменений в Федеральный закон «Об образовании в Российской Федерации»</w:t>
        </w:r>
      </w:hyperlink>
    </w:p>
    <w:p w:rsidR="001F2148" w:rsidRPr="001F2148" w:rsidRDefault="001F2148" w:rsidP="001F2148">
      <w:hyperlink r:id="rId7" w:history="1">
        <w:r w:rsidRPr="001F2148">
          <w:rPr>
            <w:rStyle w:val="a4"/>
          </w:rPr>
          <w:t xml:space="preserve">Приказ </w:t>
        </w:r>
        <w:proofErr w:type="spellStart"/>
        <w:r w:rsidRPr="001F2148">
          <w:rPr>
            <w:rStyle w:val="a4"/>
          </w:rPr>
          <w:t>Минпросвещения</w:t>
        </w:r>
        <w:proofErr w:type="spellEnd"/>
        <w:r w:rsidRPr="001F2148">
          <w:rPr>
            <w:rStyle w:val="a4"/>
          </w:rPr>
          <w:t xml:space="preserve"> России от 06.11.2024 № 779 «</w:t>
        </w:r>
      </w:hyperlink>
      <w:hyperlink r:id="rId8" w:history="1">
        <w:r w:rsidRPr="001F2148">
          <w:rPr>
            <w:rStyle w:val="a4"/>
          </w:rPr>
          <w:t>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</w:t>
        </w:r>
      </w:hyperlink>
    </w:p>
    <w:p w:rsidR="001F2148" w:rsidRPr="001F2148" w:rsidRDefault="001F2148" w:rsidP="001F2148">
      <w:pPr>
        <w:rPr>
          <w:rStyle w:val="a4"/>
        </w:rPr>
      </w:pPr>
      <w:r w:rsidRPr="001F2148">
        <w:lastRenderedPageBreak/>
        <w:fldChar w:fldCharType="begin"/>
      </w:r>
      <w:r w:rsidRPr="001F2148">
        <w:instrText xml:space="preserve"> HYPERLINK "https://disk.yandex.ru/i/Wk_H5IM9lA0CJg" </w:instrText>
      </w:r>
      <w:r w:rsidRPr="001F2148">
        <w:fldChar w:fldCharType="separate"/>
      </w:r>
    </w:p>
    <w:p w:rsidR="001F2148" w:rsidRPr="001F2148" w:rsidRDefault="001F2148" w:rsidP="001F2148">
      <w:pPr>
        <w:rPr>
          <w:rStyle w:val="a4"/>
        </w:rPr>
      </w:pPr>
      <w:r w:rsidRPr="001F2148">
        <w:rPr>
          <w:rStyle w:val="a4"/>
        </w:rPr>
        <w:t xml:space="preserve">Письмо </w:t>
      </w:r>
      <w:proofErr w:type="spellStart"/>
      <w:r w:rsidRPr="001F2148">
        <w:rPr>
          <w:rStyle w:val="a4"/>
        </w:rPr>
        <w:t>Минпросвещения</w:t>
      </w:r>
      <w:proofErr w:type="spellEnd"/>
      <w:r w:rsidRPr="001F2148">
        <w:rPr>
          <w:rStyle w:val="a4"/>
        </w:rPr>
        <w:t xml:space="preserve"> России и </w:t>
      </w:r>
      <w:proofErr w:type="spellStart"/>
      <w:r w:rsidRPr="001F2148">
        <w:rPr>
          <w:rStyle w:val="a4"/>
        </w:rPr>
        <w:t>Рособрнадзора</w:t>
      </w:r>
      <w:proofErr w:type="spellEnd"/>
      <w:r w:rsidRPr="001F2148">
        <w:rPr>
          <w:rStyle w:val="a4"/>
        </w:rPr>
        <w:t xml:space="preserve"> от 22.12.2022 № СК-773/03 / 01-141/01-01 "О снижении бюрократической нагрузки на образовательные организации"</w:t>
      </w:r>
    </w:p>
    <w:p w:rsidR="001F2148" w:rsidRPr="001F2148" w:rsidRDefault="001F2148" w:rsidP="001F2148">
      <w:r w:rsidRPr="001F2148">
        <w:fldChar w:fldCharType="end"/>
      </w:r>
      <w:hyperlink r:id="rId9" w:history="1">
        <w:r w:rsidRPr="001F2148">
          <w:rPr>
            <w:rStyle w:val="a4"/>
          </w:rPr>
          <w:t>Разъяснения</w:t>
        </w:r>
      </w:hyperlink>
      <w:hyperlink r:id="rId10" w:history="1">
        <w:r w:rsidRPr="001F2148">
          <w:rPr>
            <w:rStyle w:val="a4"/>
          </w:rPr>
          <w:t> по вопросу применения положений </w:t>
        </w:r>
      </w:hyperlink>
      <w:hyperlink r:id="rId11" w:history="1">
        <w:r w:rsidRPr="001F2148">
          <w:rPr>
            <w:rStyle w:val="a4"/>
          </w:rPr>
          <w:t>приказа</w:t>
        </w:r>
      </w:hyperlink>
      <w:hyperlink r:id="rId12" w:history="1">
        <w:r w:rsidRPr="001F2148">
          <w:rPr>
            <w:rStyle w:val="a4"/>
          </w:rPr>
          <w:t> </w:t>
        </w:r>
        <w:proofErr w:type="spellStart"/>
        <w:r w:rsidRPr="001F2148">
          <w:rPr>
            <w:rStyle w:val="a4"/>
          </w:rPr>
          <w:t>Минпросвещения</w:t>
        </w:r>
        <w:proofErr w:type="spellEnd"/>
        <w:r w:rsidRPr="001F2148">
          <w:rPr>
            <w:rStyle w:val="a4"/>
          </w:rPr>
          <w:t xml:space="preserve"> России от 6 ноября 2024 г. N 779 в части реализации образовательных программ дошкольного образования, согласованные с Федеральной службой по надзору в сфере образования и науки.</w:t>
        </w:r>
      </w:hyperlink>
      <w:r w:rsidRPr="001F2148">
        <w:br/>
      </w:r>
    </w:p>
    <w:p w:rsidR="001F2148" w:rsidRPr="001F2148" w:rsidRDefault="001F2148" w:rsidP="001F2148">
      <w:r w:rsidRPr="001F2148">
        <w:t>Региональный уровень:</w:t>
      </w:r>
    </w:p>
    <w:p w:rsidR="001F2148" w:rsidRPr="001F2148" w:rsidRDefault="001F2148" w:rsidP="001F2148">
      <w:pPr>
        <w:rPr>
          <w:rStyle w:val="a4"/>
        </w:rPr>
      </w:pPr>
      <w:r w:rsidRPr="001F2148">
        <w:fldChar w:fldCharType="begin"/>
      </w:r>
      <w:r w:rsidRPr="001F2148">
        <w:instrText xml:space="preserve"> HYPERLINK "https://xn--b1afiashkohcid.xn--33-6kcadhwnl3cfdx.xn--p1ai/upload/iblock/0a7/5stn70romvdwlzs59bvs2a21tddc46c2.pdf" </w:instrText>
      </w:r>
      <w:r w:rsidRPr="001F2148">
        <w:fldChar w:fldCharType="separate"/>
      </w:r>
    </w:p>
    <w:p w:rsidR="001F2148" w:rsidRPr="001F2148" w:rsidRDefault="001F2148" w:rsidP="001F2148">
      <w:pPr>
        <w:rPr>
          <w:rStyle w:val="a4"/>
        </w:rPr>
      </w:pPr>
      <w:r w:rsidRPr="001F2148">
        <w:rPr>
          <w:rStyle w:val="a4"/>
        </w:rPr>
        <w:t>Приказ Министерства образования и молодежной политики Владимирской области от 11.07.2023 № 1172 «О назначении ответственных за сокращение бюрократической нагрузки»</w:t>
      </w:r>
    </w:p>
    <w:p w:rsidR="001F2148" w:rsidRPr="001F2148" w:rsidRDefault="001F2148" w:rsidP="001F2148">
      <w:r w:rsidRPr="001F2148">
        <w:fldChar w:fldCharType="end"/>
      </w:r>
    </w:p>
    <w:p w:rsidR="001F2148" w:rsidRPr="001F2148" w:rsidRDefault="001F2148" w:rsidP="001F2148">
      <w:hyperlink r:id="rId13" w:history="1">
        <w:r w:rsidRPr="001F2148">
          <w:rPr>
            <w:rStyle w:val="a4"/>
          </w:rPr>
          <w:t>Приказ Министерства образования и молодежной политики Владимирской области от 24.08.2023 № 1349 «Об утверждении плана мероприятий («дорожной карты») по снижению бюрократической нагрузки на педагогических работников образовательных организаций Владимирской области»</w:t>
        </w:r>
      </w:hyperlink>
    </w:p>
    <w:p w:rsidR="001F2148" w:rsidRPr="001F2148" w:rsidRDefault="001F2148" w:rsidP="001F2148">
      <w:hyperlink r:id="rId14" w:history="1">
        <w:r w:rsidRPr="001F2148">
          <w:rPr>
            <w:rStyle w:val="a4"/>
          </w:rPr>
          <w:t>Приказ Министерства образования и молодежной политики Владимирской области от 29.12.2023 №1979 «О внесении изменений в приказ Министерства образования и молодежной политики Владимирской области от 24.08.2023 №1349</w:t>
        </w:r>
      </w:hyperlink>
      <w:hyperlink r:id="rId15" w:history="1">
        <w:r w:rsidRPr="001F2148">
          <w:rPr>
            <w:rStyle w:val="a4"/>
          </w:rPr>
          <w:t>»</w:t>
        </w:r>
      </w:hyperlink>
    </w:p>
    <w:p w:rsidR="001F2148" w:rsidRPr="001F2148" w:rsidRDefault="001F2148" w:rsidP="001F2148">
      <w:r w:rsidRPr="001F2148">
        <w:t>Информационные материалы:</w:t>
      </w:r>
    </w:p>
    <w:p w:rsidR="001F2148" w:rsidRPr="001F2148" w:rsidRDefault="001F2148" w:rsidP="001F2148">
      <w:r w:rsidRPr="001F2148">
        <w:t xml:space="preserve">О снижении бюрократической нагрузки (председатель Правительства РФ М.В. </w:t>
      </w:r>
      <w:proofErr w:type="spellStart"/>
      <w:r w:rsidRPr="001F2148">
        <w:t>Мишустин</w:t>
      </w:r>
      <w:proofErr w:type="spellEnd"/>
      <w:r w:rsidRPr="001F2148">
        <w:t>, </w:t>
      </w:r>
      <w:hyperlink r:id="rId16" w:history="1">
        <w:r w:rsidRPr="001F2148">
          <w:rPr>
            <w:rStyle w:val="a4"/>
          </w:rPr>
          <w:t>https://www.ntv.ru/video/2195507</w:t>
        </w:r>
      </w:hyperlink>
      <w:r w:rsidRPr="001F2148">
        <w:t>)</w:t>
      </w:r>
    </w:p>
    <w:p w:rsidR="001F2148" w:rsidRPr="001F2148" w:rsidRDefault="001F2148" w:rsidP="001F2148">
      <w:r w:rsidRPr="001F2148">
        <w:t xml:space="preserve">О снижении бюрократической нагрузки (глава </w:t>
      </w:r>
      <w:proofErr w:type="spellStart"/>
      <w:r w:rsidRPr="001F2148">
        <w:t>Рособрнадзора</w:t>
      </w:r>
      <w:proofErr w:type="spellEnd"/>
      <w:r w:rsidRPr="001F2148">
        <w:t xml:space="preserve"> А.А. Музаев, </w:t>
      </w:r>
      <w:hyperlink r:id="rId17" w:history="1">
        <w:r w:rsidRPr="001F2148">
          <w:rPr>
            <w:rStyle w:val="a4"/>
          </w:rPr>
          <w:t>https://rutube.ru/video/ad1c9eb2a4b33e59443b85fbaaf878df/?r=plwd</w:t>
        </w:r>
      </w:hyperlink>
      <w:r w:rsidRPr="001F2148">
        <w:t>)</w:t>
      </w:r>
    </w:p>
    <w:p w:rsidR="001F2148" w:rsidRPr="001F2148" w:rsidRDefault="001F2148" w:rsidP="001F2148">
      <w:hyperlink r:id="rId18" w:history="1">
        <w:r w:rsidRPr="001F2148">
          <w:rPr>
            <w:rStyle w:val="a4"/>
          </w:rPr>
          <w:t>Информационное письмо о вступлении в силу с 1 марта 2025 года Федерального закона от 08.08.2024 № 328-ФЗ «О внесении изменений в статьи 29 и 47 Федерального закона «Об образовании в Российской Федерации»</w:t>
        </w:r>
      </w:hyperlink>
      <w:r w:rsidRPr="001F2148">
        <w:t> </w:t>
      </w:r>
    </w:p>
    <w:p w:rsidR="001F2148" w:rsidRPr="001F2148" w:rsidRDefault="001F2148" w:rsidP="001F2148">
      <w:hyperlink r:id="rId19" w:history="1">
        <w:r w:rsidRPr="001F2148">
          <w:rPr>
            <w:rStyle w:val="a4"/>
          </w:rPr>
          <w:t xml:space="preserve">Письмо от 21.04.2025 № МО-4379-06-09 о сервисе-помощнике </w:t>
        </w:r>
        <w:proofErr w:type="spellStart"/>
        <w:r w:rsidRPr="001F2148">
          <w:rPr>
            <w:rStyle w:val="a4"/>
          </w:rPr>
          <w:t>Рособрнадзора</w:t>
        </w:r>
        <w:proofErr w:type="spellEnd"/>
      </w:hyperlink>
    </w:p>
    <w:p w:rsidR="001F2148" w:rsidRPr="001F2148" w:rsidRDefault="001F2148" w:rsidP="001F2148">
      <w:hyperlink r:id="rId20" w:history="1">
        <w:r w:rsidRPr="001F2148">
          <w:rPr>
            <w:rStyle w:val="a4"/>
          </w:rPr>
          <w:t>Письмо МООУСО от 21.07.2025 № МО-7823-06-09 о снижении бюрократической нагрузки</w:t>
        </w:r>
      </w:hyperlink>
    </w:p>
    <w:p w:rsidR="001F2148" w:rsidRPr="001F2148" w:rsidRDefault="001F2148" w:rsidP="001F2148">
      <w:hyperlink r:id="rId21" w:history="1">
        <w:r w:rsidRPr="001F2148">
          <w:rPr>
            <w:rStyle w:val="a4"/>
          </w:rPr>
          <w:t>Письмо руководителям ПОО от 21.07.2025 № МО-7822-06-09 о снижении бюрократической нагрузки</w:t>
        </w:r>
      </w:hyperlink>
    </w:p>
    <w:p w:rsidR="001F2148" w:rsidRPr="001F2148" w:rsidRDefault="001F2148" w:rsidP="001F2148">
      <w:hyperlink r:id="rId22" w:history="1">
        <w:r w:rsidRPr="001F2148">
          <w:rPr>
            <w:rStyle w:val="a4"/>
          </w:rPr>
          <w:t>Информационное письмо Министерства образования Владимирской области от 12.09.2025 №МО-9915-06-07 «Об истребовании документов в рамках проведения контрольных (надзорных) мероприятий»</w:t>
        </w:r>
      </w:hyperlink>
    </w:p>
    <w:p w:rsidR="001F2148" w:rsidRDefault="001F2148">
      <w:bookmarkStart w:id="0" w:name="_GoBack"/>
      <w:bookmarkEnd w:id="0"/>
    </w:p>
    <w:sectPr w:rsidR="001F2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F36B4"/>
    <w:multiLevelType w:val="multilevel"/>
    <w:tmpl w:val="A098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148"/>
    <w:rsid w:val="001F2148"/>
    <w:rsid w:val="003A724B"/>
    <w:rsid w:val="00BE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F4969"/>
  <w15:chartTrackingRefBased/>
  <w15:docId w15:val="{D280F9C2-18A6-4891-9A0E-E78E6B8F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F21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b1afiashkohcid.xn--33-6kcadhwnl3cfdx.xn--p1ai/documents/%D0%9F%D1%80%D0%B8%D0%BA%D0%B0%D0%B7%20%D0%9C%D0%B8%D0%BD%D0%BF%D1%80%D0%BE%D1%81%D0%B2%D0%B5%D1%89%D0%B5%D0%BD%D0%B8%D1%8F%20%D0%A0%D0%BE%D1%81%D1%81%D0%B8%D0%B8%20%D0%BE%D1%82%2006.11.2024%20N%20779%20%20%D0%9E%D0%B1%20%D1%83%D1%82%D0%B2%D0%B5%D1%80%D0%B6%D0%B4.docx" TargetMode="External"/><Relationship Id="rId13" Type="http://schemas.openxmlformats.org/officeDocument/2006/relationships/hyperlink" Target="https://xn--b1afiashkohcid.xn--33-6kcadhwnl3cfdx.xn--p1ai/documents/%D0%94%D0%9A%20%D0%BF%D0%BE%20%D0%B1%D1%8E%D1%80%D0%BE%D0%BA%D1%80%D0%B0%D1%82%D0%B8%D0%B8.pdf" TargetMode="External"/><Relationship Id="rId18" Type="http://schemas.openxmlformats.org/officeDocument/2006/relationships/hyperlink" Target="https://xn--b1afiashkohcid.xn--33-6kcadhwnl3cfdx.xn--p1ai/documents/%D0%B8%D0%BD%D1%84%D0%BE%D1%80%D0%BC%D0%B0%D1%86%D0%B8%D0%BE%D0%BD%D0%BD%D0%BE%D0%B5%20%D0%BF%D0%B8%D1%81%D1%8C%D0%BC%D0%BE%20%D0%BE%20%D0%BD%D0%BE%D1%80%D0%BC%D0%B0%D1%85%20%D0%BF%D1%80%D0%B8%D0%BA%D0%B0%D0%B7%D0%B0%20779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b1afiashkohcid.xn--33-6kcadhwnl3cfdx.xn--p1ai/documents/%D1%80%D1%83%D0%BA%D0%BE%D0%B2%D0%BE%D0%B4%D0%B8%D1%82%D0%B5%D0%BB%D1%8F%D0%BC%20%D0%9F%D0%9E%D0%9E.pdf" TargetMode="External"/><Relationship Id="rId7" Type="http://schemas.openxmlformats.org/officeDocument/2006/relationships/hyperlink" Target="https://xn--b1afiashkohcid.xn--33-6kcadhwnl3cfdx.xn--p1ai/documents/%D0%9F%D1%80%D0%B8%D0%BA%D0%B0%D0%B7%20%D0%9C%D0%B8%D0%BD%D0%BF%D1%80%D0%BE%D1%81%D0%B2%D0%B5%D1%89%D0%B5%D0%BD%D0%B8%D1%8F%20%D0%A0%D0%BE%D1%81%D1%81%D0%B8%D0%B8%20%D0%BE%D1%82%2006.11.2024%20N%20779%20%20%D0%9E%D0%B1%20%D1%83%D1%82%D0%B2%D0%B5%D1%80%D0%B6%D0%B4.docx" TargetMode="External"/><Relationship Id="rId12" Type="http://schemas.openxmlformats.org/officeDocument/2006/relationships/hyperlink" Target="https://xn--b1afiashkohcid.xn--33-6kcadhwnl3cfdx.xn--p1ai/documents/%D1%80%D0%B0%D0%B7%D1%8A%D1%8F%D1%81%D0%BD%D0%B5%D0%BD%D0%B8%D1%8F%20%D0%BF%D1%80%D0%B8%D0%BA%D0%B0%D0%B7%D0%B0%20%E2%84%96%20779.docx" TargetMode="External"/><Relationship Id="rId17" Type="http://schemas.openxmlformats.org/officeDocument/2006/relationships/hyperlink" Target="https://rutube.ru/video/ad1c9eb2a4b33e59443b85fbaaf878df/?r=plwd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tv.ru/video/2195507" TargetMode="External"/><Relationship Id="rId20" Type="http://schemas.openxmlformats.org/officeDocument/2006/relationships/hyperlink" Target="https://xn--b1afiashkohcid.xn--33-6kcadhwnl3cfdx.xn--p1ai/documents/%D1%80%D1%83%D0%BA%D0%BE%D0%B2%D0%BE%D0%B4%D0%B8%D1%82.%D0%BC%D1%83%D0%BD%D1%86%20%D0%BE%D1%80%D0%B3%D0%B0%D0%BD%D0%BE%D0%B2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207140075" TargetMode="External"/><Relationship Id="rId11" Type="http://schemas.openxmlformats.org/officeDocument/2006/relationships/hyperlink" Target="https://xn--b1afiashkohcid.xn--33-6kcadhwnl3cfdx.xn--p1ai/documents/%D1%80%D0%B0%D0%B7%D1%8A%D1%8F%D1%81%D0%BD%D0%B5%D0%BD%D0%B8%D1%8F%20%D0%BF%D1%80%D0%B8%D0%BA%D0%B0%D0%B7%D0%B0%20%E2%84%96%20779.docx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xn--b1afiashkohcid.xn--33-6kcadhwnl3cfdx.xn--p1ai/documents/%D0%9F%D1%80%D0%B8%D0%BA%D0%B0%D0%B7%201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xn--b1afiashkohcid.xn--33-6kcadhwnl3cfdx.xn--p1ai/documents/%D1%80%D0%B0%D0%B7%D1%8A%D1%8F%D1%81%D0%BD%D0%B5%D0%BD%D0%B8%D1%8F%20%D0%BF%D1%80%D0%B8%D0%BA%D0%B0%D0%B7%D0%B0%20%E2%84%96%20779.docx" TargetMode="External"/><Relationship Id="rId19" Type="http://schemas.openxmlformats.org/officeDocument/2006/relationships/hyperlink" Target="https://xn--b1afiashkohcid.xn--33-6kcadhwnl3cfdx.xn--p1ai/documents/%D0%9E%20%D1%81%D0%B5%D1%80%D0%B2%D0%B8%D1%81%D0%B5%20%D0%BF%D0%BE%D0%BC%D0%BE%D1%89%D0%BD%D0%B8%D0%BA%20%D0%A0%D0%BE%D1%81%D0%BE%D0%B1%D1%80%D0%BD%D0%B0%D0%B4%D0%B7%D0%BE%D1%80%D0%B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b1afiashkohcid.xn--33-6kcadhwnl3cfdx.xn--p1ai/documents/%D1%80%D0%B0%D0%B7%D1%8A%D1%8F%D1%81%D0%BD%D0%B5%D0%BD%D0%B8%D1%8F%20%D0%BF%D1%80%D0%B8%D0%BA%D0%B0%D0%B7%D0%B0%20%E2%84%96%20779.docx" TargetMode="External"/><Relationship Id="rId14" Type="http://schemas.openxmlformats.org/officeDocument/2006/relationships/hyperlink" Target="https://xn--b1afiashkohcid.xn--33-6kcadhwnl3cfdx.xn--p1ai/documents/%D0%9F%D1%80%D0%B8%D0%BA%D0%B0%D0%B7%201.pdf" TargetMode="External"/><Relationship Id="rId22" Type="http://schemas.openxmlformats.org/officeDocument/2006/relationships/hyperlink" Target="https://xn--b1afiashkohcid.xn--33-6kcadhwnl3cfdx.xn--p1ai/documents/%D0%98%D0%9F%D0%B8%D1%81%D1%8C%D0%BC%D0%BE%20%D0%BE%D1%82%2012.09.2025%20%D0%B2%20%D0%9C%D0%9E%D0%A3%D0%9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2026-01-11T18:50:00Z</dcterms:created>
  <dcterms:modified xsi:type="dcterms:W3CDTF">2026-01-11T18:52:00Z</dcterms:modified>
</cp:coreProperties>
</file>