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540" w:rsidRPr="00527120" w:rsidRDefault="00BC3540" w:rsidP="00BC3540">
      <w:pPr>
        <w:widowControl w:val="0"/>
        <w:autoSpaceDE w:val="0"/>
        <w:autoSpaceDN w:val="0"/>
        <w:adjustRightInd w:val="0"/>
        <w:jc w:val="right"/>
        <w:rPr>
          <w:sz w:val="20"/>
        </w:rPr>
      </w:pPr>
      <w:r w:rsidRPr="00527120">
        <w:rPr>
          <w:sz w:val="20"/>
        </w:rPr>
        <w:t>Утверждена</w:t>
      </w:r>
    </w:p>
    <w:p w:rsidR="00BC3540" w:rsidRPr="00527120" w:rsidRDefault="00512009" w:rsidP="00BC3540">
      <w:pPr>
        <w:widowControl w:val="0"/>
        <w:autoSpaceDE w:val="0"/>
        <w:autoSpaceDN w:val="0"/>
        <w:adjustRightInd w:val="0"/>
        <w:jc w:val="right"/>
        <w:rPr>
          <w:sz w:val="20"/>
        </w:rPr>
      </w:pPr>
      <w:r>
        <w:rPr>
          <w:sz w:val="20"/>
        </w:rPr>
        <w:t xml:space="preserve">приказом Министерства </w:t>
      </w:r>
      <w:r w:rsidR="00EC2D1E">
        <w:rPr>
          <w:sz w:val="20"/>
        </w:rPr>
        <w:t>образова</w:t>
      </w:r>
      <w:r w:rsidR="00BC3540" w:rsidRPr="00527120">
        <w:rPr>
          <w:sz w:val="20"/>
        </w:rPr>
        <w:t>ния</w:t>
      </w:r>
    </w:p>
    <w:p w:rsidR="00BC3540" w:rsidRPr="00527120" w:rsidRDefault="00BC3540" w:rsidP="00BC3540">
      <w:pPr>
        <w:widowControl w:val="0"/>
        <w:autoSpaceDE w:val="0"/>
        <w:autoSpaceDN w:val="0"/>
        <w:adjustRightInd w:val="0"/>
        <w:jc w:val="right"/>
        <w:rPr>
          <w:sz w:val="20"/>
        </w:rPr>
      </w:pPr>
      <w:r w:rsidRPr="00527120">
        <w:rPr>
          <w:sz w:val="20"/>
        </w:rPr>
        <w:t xml:space="preserve"> </w:t>
      </w:r>
      <w:r w:rsidR="00EC2D1E">
        <w:rPr>
          <w:sz w:val="20"/>
        </w:rPr>
        <w:t xml:space="preserve">и науки </w:t>
      </w:r>
      <w:r w:rsidRPr="00527120">
        <w:rPr>
          <w:sz w:val="20"/>
        </w:rPr>
        <w:t>Российской Федерации</w:t>
      </w:r>
    </w:p>
    <w:p w:rsidR="00BC3540" w:rsidRPr="00527120" w:rsidRDefault="00EC2D1E" w:rsidP="00BC3540">
      <w:pPr>
        <w:widowControl w:val="0"/>
        <w:autoSpaceDE w:val="0"/>
        <w:autoSpaceDN w:val="0"/>
        <w:adjustRightInd w:val="0"/>
        <w:jc w:val="right"/>
        <w:rPr>
          <w:sz w:val="20"/>
        </w:rPr>
      </w:pPr>
      <w:r>
        <w:rPr>
          <w:sz w:val="20"/>
        </w:rPr>
        <w:t>от 13 январ</w:t>
      </w:r>
      <w:r w:rsidR="00512009">
        <w:rPr>
          <w:sz w:val="20"/>
        </w:rPr>
        <w:t xml:space="preserve">я </w:t>
      </w:r>
      <w:r>
        <w:rPr>
          <w:sz w:val="20"/>
        </w:rPr>
        <w:t>2014 г. N 8</w:t>
      </w:r>
      <w:bookmarkStart w:id="0" w:name="_GoBack"/>
      <w:bookmarkEnd w:id="0"/>
    </w:p>
    <w:p w:rsidR="00BC3540" w:rsidRPr="00527120" w:rsidRDefault="00BC3540" w:rsidP="00BC3540">
      <w:pPr>
        <w:widowControl w:val="0"/>
        <w:autoSpaceDE w:val="0"/>
        <w:autoSpaceDN w:val="0"/>
        <w:adjustRightInd w:val="0"/>
        <w:rPr>
          <w:sz w:val="24"/>
          <w:szCs w:val="24"/>
        </w:rPr>
      </w:pPr>
    </w:p>
    <w:p w:rsidR="00BC3540" w:rsidRPr="00B27C29" w:rsidRDefault="00BC3540" w:rsidP="00BC3540">
      <w:pPr>
        <w:widowControl w:val="0"/>
        <w:autoSpaceDE w:val="0"/>
        <w:autoSpaceDN w:val="0"/>
        <w:adjustRightInd w:val="0"/>
        <w:jc w:val="center"/>
        <w:rPr>
          <w:b/>
          <w:bCs/>
          <w:szCs w:val="28"/>
        </w:rPr>
      </w:pPr>
      <w:bookmarkStart w:id="1" w:name="Par32"/>
      <w:bookmarkEnd w:id="1"/>
      <w:r w:rsidRPr="00B27C29">
        <w:rPr>
          <w:b/>
          <w:bCs/>
          <w:szCs w:val="28"/>
        </w:rPr>
        <w:t>ДОГОВОР</w:t>
      </w:r>
    </w:p>
    <w:p w:rsidR="00BC3540" w:rsidRPr="00B27C29" w:rsidRDefault="00BC3540" w:rsidP="00BC3540">
      <w:pPr>
        <w:widowControl w:val="0"/>
        <w:autoSpaceDE w:val="0"/>
        <w:autoSpaceDN w:val="0"/>
        <w:adjustRightInd w:val="0"/>
        <w:jc w:val="center"/>
        <w:rPr>
          <w:b/>
          <w:bCs/>
          <w:szCs w:val="28"/>
        </w:rPr>
      </w:pPr>
      <w:r w:rsidRPr="00B27C29">
        <w:rPr>
          <w:b/>
          <w:bCs/>
          <w:szCs w:val="28"/>
        </w:rPr>
        <w:t>об образовании по образовательным программам</w:t>
      </w:r>
    </w:p>
    <w:p w:rsidR="00BC3540" w:rsidRDefault="00BC3540" w:rsidP="00BC3540">
      <w:pPr>
        <w:widowControl w:val="0"/>
        <w:autoSpaceDE w:val="0"/>
        <w:autoSpaceDN w:val="0"/>
        <w:adjustRightInd w:val="0"/>
        <w:jc w:val="center"/>
        <w:rPr>
          <w:b/>
          <w:bCs/>
          <w:sz w:val="24"/>
          <w:szCs w:val="24"/>
        </w:rPr>
      </w:pPr>
      <w:r w:rsidRPr="00B27C29">
        <w:rPr>
          <w:b/>
          <w:bCs/>
          <w:szCs w:val="28"/>
        </w:rPr>
        <w:t>дошкольного образования</w:t>
      </w:r>
    </w:p>
    <w:p w:rsidR="00BC3540" w:rsidRPr="00B27C29" w:rsidRDefault="00BC3540" w:rsidP="00BC3540">
      <w:pPr>
        <w:widowControl w:val="0"/>
        <w:autoSpaceDE w:val="0"/>
        <w:autoSpaceDN w:val="0"/>
        <w:adjustRightInd w:val="0"/>
        <w:jc w:val="center"/>
        <w:rPr>
          <w:b/>
          <w:bCs/>
          <w:sz w:val="24"/>
          <w:szCs w:val="24"/>
        </w:rPr>
      </w:pPr>
    </w:p>
    <w:p w:rsidR="00BC3540" w:rsidRPr="00BC3540" w:rsidRDefault="00BC3540" w:rsidP="00BC3540">
      <w:pPr>
        <w:pStyle w:val="ConsPlusNonformat"/>
        <w:rPr>
          <w:rFonts w:ascii="Times New Roman" w:hAnsi="Times New Roman" w:cs="Times New Roman"/>
          <w:sz w:val="24"/>
          <w:szCs w:val="24"/>
        </w:rPr>
      </w:pPr>
      <w:r w:rsidRPr="00BC3540">
        <w:rPr>
          <w:rFonts w:ascii="Times New Roman" w:hAnsi="Times New Roman" w:cs="Times New Roman"/>
          <w:sz w:val="24"/>
          <w:szCs w:val="24"/>
          <w:u w:val="single"/>
        </w:rPr>
        <w:t xml:space="preserve">МБДОУ «ЦРР - детский сад № 114» </w:t>
      </w:r>
      <w:proofErr w:type="spellStart"/>
      <w:r w:rsidRPr="00BC3540">
        <w:rPr>
          <w:rFonts w:ascii="Times New Roman" w:hAnsi="Times New Roman" w:cs="Times New Roman"/>
          <w:sz w:val="24"/>
          <w:szCs w:val="24"/>
          <w:u w:val="single"/>
        </w:rPr>
        <w:t>г.Владимира</w:t>
      </w:r>
      <w:proofErr w:type="spellEnd"/>
      <w:r w:rsidRPr="00BC3540">
        <w:rPr>
          <w:rFonts w:ascii="Times New Roman" w:hAnsi="Times New Roman" w:cs="Times New Roman"/>
          <w:sz w:val="24"/>
          <w:szCs w:val="24"/>
        </w:rPr>
        <w:t xml:space="preserve">            "__" ______________ ____ г.</w:t>
      </w:r>
    </w:p>
    <w:p w:rsidR="00BC3540" w:rsidRDefault="00BC3540" w:rsidP="00BC3540">
      <w:pPr>
        <w:pStyle w:val="ConsPlusNonformat"/>
        <w:rPr>
          <w:rFonts w:ascii="Times New Roman" w:hAnsi="Times New Roman" w:cs="Times New Roman"/>
        </w:rPr>
      </w:pPr>
      <w:r w:rsidRPr="00512009">
        <w:rPr>
          <w:rFonts w:ascii="Times New Roman" w:hAnsi="Times New Roman" w:cs="Times New Roman"/>
        </w:rPr>
        <w:t xml:space="preserve">                       (место заключения </w:t>
      </w:r>
      <w:proofErr w:type="gramStart"/>
      <w:r w:rsidRPr="00512009">
        <w:rPr>
          <w:rFonts w:ascii="Times New Roman" w:hAnsi="Times New Roman" w:cs="Times New Roman"/>
        </w:rPr>
        <w:t xml:space="preserve">договора)   </w:t>
      </w:r>
      <w:proofErr w:type="gramEnd"/>
      <w:r w:rsidRPr="00512009">
        <w:rPr>
          <w:rFonts w:ascii="Times New Roman" w:hAnsi="Times New Roman" w:cs="Times New Roman"/>
        </w:rPr>
        <w:t xml:space="preserve">      </w:t>
      </w:r>
      <w:r w:rsidR="00512009" w:rsidRPr="00512009">
        <w:rPr>
          <w:rFonts w:ascii="Times New Roman" w:hAnsi="Times New Roman" w:cs="Times New Roman"/>
        </w:rPr>
        <w:t xml:space="preserve">            </w:t>
      </w:r>
      <w:r w:rsidR="00512009">
        <w:rPr>
          <w:rFonts w:ascii="Times New Roman" w:hAnsi="Times New Roman" w:cs="Times New Roman"/>
        </w:rPr>
        <w:t xml:space="preserve">                        </w:t>
      </w:r>
      <w:r w:rsidR="00512009" w:rsidRPr="00512009">
        <w:rPr>
          <w:rFonts w:ascii="Times New Roman" w:hAnsi="Times New Roman" w:cs="Times New Roman"/>
        </w:rPr>
        <w:t xml:space="preserve">  </w:t>
      </w:r>
      <w:r w:rsidRPr="00512009">
        <w:rPr>
          <w:rFonts w:ascii="Times New Roman" w:hAnsi="Times New Roman" w:cs="Times New Roman"/>
        </w:rPr>
        <w:t xml:space="preserve"> (дата заключения договора)</w:t>
      </w:r>
    </w:p>
    <w:p w:rsidR="00512009" w:rsidRPr="00512009" w:rsidRDefault="00512009" w:rsidP="00BC3540">
      <w:pPr>
        <w:pStyle w:val="ConsPlusNonformat"/>
        <w:rPr>
          <w:rFonts w:ascii="Times New Roman" w:hAnsi="Times New Roman" w:cs="Times New Roman"/>
        </w:rPr>
      </w:pPr>
    </w:p>
    <w:p w:rsidR="00BC3540" w:rsidRPr="00BC3540" w:rsidRDefault="00BC3540" w:rsidP="00BC3540">
      <w:pPr>
        <w:pStyle w:val="ConsPlusNonformat"/>
        <w:jc w:val="both"/>
        <w:rPr>
          <w:rFonts w:ascii="Times New Roman" w:hAnsi="Times New Roman" w:cs="Times New Roman"/>
          <w:sz w:val="24"/>
          <w:szCs w:val="24"/>
        </w:rPr>
      </w:pPr>
      <w:r w:rsidRPr="00BC3540">
        <w:rPr>
          <w:rFonts w:ascii="Times New Roman" w:hAnsi="Times New Roman" w:cs="Times New Roman"/>
          <w:sz w:val="24"/>
          <w:szCs w:val="24"/>
        </w:rPr>
        <w:t xml:space="preserve">Муниципальное бюджетное дошкольное образовательное учреждение  «ЦРР – детский сад № 114» </w:t>
      </w:r>
      <w:proofErr w:type="spellStart"/>
      <w:r w:rsidRPr="00BC3540">
        <w:rPr>
          <w:rFonts w:ascii="Times New Roman" w:hAnsi="Times New Roman" w:cs="Times New Roman"/>
          <w:sz w:val="24"/>
          <w:szCs w:val="24"/>
        </w:rPr>
        <w:t>г.Владимира</w:t>
      </w:r>
      <w:proofErr w:type="spellEnd"/>
      <w:r w:rsidRPr="00BC3540">
        <w:rPr>
          <w:rFonts w:ascii="Times New Roman" w:hAnsi="Times New Roman" w:cs="Times New Roman"/>
          <w:sz w:val="24"/>
          <w:szCs w:val="24"/>
        </w:rPr>
        <w:t xml:space="preserve">, осуществляющее   образовательную   деятельность  (далее  -  образовательная организация) на основании лицензии от </w:t>
      </w:r>
      <w:r w:rsidRPr="00512009">
        <w:rPr>
          <w:rFonts w:ascii="Times New Roman" w:hAnsi="Times New Roman" w:cs="Times New Roman"/>
          <w:sz w:val="24"/>
          <w:szCs w:val="24"/>
        </w:rPr>
        <w:t>" 12"  ноября  2013г. N 3408</w:t>
      </w:r>
      <w:r w:rsidRPr="00BC3540">
        <w:rPr>
          <w:rFonts w:ascii="Times New Roman" w:hAnsi="Times New Roman" w:cs="Times New Roman"/>
          <w:sz w:val="24"/>
          <w:szCs w:val="24"/>
        </w:rPr>
        <w:t xml:space="preserve">, выданной Департаментом образования администрации Владимирской области, именуемый  в дальнейшем "Исполнитель", в лице заведующего МБДОУ «ЦРР детский сад № 114» </w:t>
      </w:r>
      <w:proofErr w:type="spellStart"/>
      <w:r w:rsidRPr="00BC3540">
        <w:rPr>
          <w:rFonts w:ascii="Times New Roman" w:hAnsi="Times New Roman" w:cs="Times New Roman"/>
          <w:b/>
          <w:sz w:val="24"/>
          <w:szCs w:val="24"/>
        </w:rPr>
        <w:t>Блиновой</w:t>
      </w:r>
      <w:proofErr w:type="spellEnd"/>
      <w:r w:rsidRPr="00BC3540">
        <w:rPr>
          <w:rFonts w:ascii="Times New Roman" w:hAnsi="Times New Roman" w:cs="Times New Roman"/>
          <w:b/>
          <w:sz w:val="24"/>
          <w:szCs w:val="24"/>
        </w:rPr>
        <w:t xml:space="preserve"> Елены Юрьевны,</w:t>
      </w:r>
      <w:r w:rsidRPr="00BC3540">
        <w:rPr>
          <w:rFonts w:ascii="Times New Roman" w:hAnsi="Times New Roman" w:cs="Times New Roman"/>
          <w:sz w:val="24"/>
          <w:szCs w:val="24"/>
        </w:rPr>
        <w:t xml:space="preserve"> действующего на основании  Устава, распоряжения администрации г. Владимира от 15.04.2022 №50-к </w:t>
      </w:r>
    </w:p>
    <w:p w:rsidR="00BC3540" w:rsidRPr="00BC3540" w:rsidRDefault="00BC3540" w:rsidP="00BC3540">
      <w:pPr>
        <w:pStyle w:val="ConsPlusNonformat"/>
        <w:jc w:val="both"/>
        <w:rPr>
          <w:rFonts w:ascii="Times New Roman" w:hAnsi="Times New Roman" w:cs="Times New Roman"/>
          <w:sz w:val="24"/>
          <w:szCs w:val="24"/>
        </w:rPr>
      </w:pPr>
      <w:r w:rsidRPr="00BC3540">
        <w:rPr>
          <w:rFonts w:ascii="Times New Roman" w:hAnsi="Times New Roman" w:cs="Times New Roman"/>
          <w:sz w:val="24"/>
          <w:szCs w:val="24"/>
        </w:rPr>
        <w:t>и именуем в дальнейшем "Заказчик", в лице родителя (законного представителя) ____________________________________________________________________________________,</w:t>
      </w:r>
    </w:p>
    <w:p w:rsidR="00BC3540" w:rsidRPr="00512009" w:rsidRDefault="00BC3540" w:rsidP="00BC3540">
      <w:pPr>
        <w:pStyle w:val="ConsPlusNonformat"/>
        <w:jc w:val="center"/>
        <w:rPr>
          <w:rFonts w:ascii="Times New Roman" w:hAnsi="Times New Roman" w:cs="Times New Roman"/>
        </w:rPr>
      </w:pPr>
      <w:r w:rsidRPr="00512009">
        <w:rPr>
          <w:rFonts w:ascii="Times New Roman" w:hAnsi="Times New Roman" w:cs="Times New Roman"/>
        </w:rPr>
        <w:t>(фамилия, имя, отчество представителя Заказчика)</w:t>
      </w:r>
    </w:p>
    <w:p w:rsidR="00BC3540" w:rsidRPr="00BC3540" w:rsidRDefault="00BC3540" w:rsidP="00BC3540">
      <w:pPr>
        <w:pStyle w:val="ConsPlusNonformat"/>
        <w:rPr>
          <w:rFonts w:ascii="Times New Roman" w:hAnsi="Times New Roman" w:cs="Times New Roman"/>
          <w:sz w:val="24"/>
          <w:szCs w:val="24"/>
        </w:rPr>
      </w:pPr>
      <w:r w:rsidRPr="00BC3540">
        <w:rPr>
          <w:rFonts w:ascii="Times New Roman" w:hAnsi="Times New Roman" w:cs="Times New Roman"/>
          <w:sz w:val="24"/>
          <w:szCs w:val="24"/>
        </w:rPr>
        <w:t>действующего на основании ______________________________________________________</w:t>
      </w:r>
      <w:r w:rsidR="00512009">
        <w:rPr>
          <w:rFonts w:ascii="Times New Roman" w:hAnsi="Times New Roman" w:cs="Times New Roman"/>
          <w:sz w:val="24"/>
          <w:szCs w:val="24"/>
        </w:rPr>
        <w:t>_____</w:t>
      </w:r>
      <w:r w:rsidRPr="00BC3540">
        <w:rPr>
          <w:rFonts w:ascii="Times New Roman" w:hAnsi="Times New Roman" w:cs="Times New Roman"/>
          <w:sz w:val="24"/>
          <w:szCs w:val="24"/>
        </w:rPr>
        <w:t>,</w:t>
      </w:r>
    </w:p>
    <w:p w:rsidR="00BC3540" w:rsidRPr="00512009" w:rsidRDefault="00BC3540" w:rsidP="00BC3540">
      <w:pPr>
        <w:pStyle w:val="ConsPlusNonformat"/>
        <w:jc w:val="center"/>
        <w:rPr>
          <w:rFonts w:ascii="Times New Roman" w:hAnsi="Times New Roman" w:cs="Times New Roman"/>
        </w:rPr>
      </w:pPr>
      <w:r w:rsidRPr="00512009">
        <w:rPr>
          <w:rFonts w:ascii="Times New Roman" w:hAnsi="Times New Roman" w:cs="Times New Roman"/>
        </w:rPr>
        <w:t>(наименование и реквизиты документа, удостоверяющего полномочия представителя Заказчика)</w:t>
      </w:r>
    </w:p>
    <w:p w:rsidR="00BC3540" w:rsidRPr="00BC3540" w:rsidRDefault="00BC3540" w:rsidP="00BC3540">
      <w:pPr>
        <w:pStyle w:val="ConsPlusNonformat"/>
        <w:rPr>
          <w:rFonts w:ascii="Times New Roman" w:hAnsi="Times New Roman" w:cs="Times New Roman"/>
          <w:sz w:val="24"/>
          <w:szCs w:val="24"/>
        </w:rPr>
      </w:pPr>
      <w:r w:rsidRPr="00BC3540">
        <w:rPr>
          <w:rFonts w:ascii="Times New Roman" w:hAnsi="Times New Roman" w:cs="Times New Roman"/>
          <w:sz w:val="24"/>
          <w:szCs w:val="24"/>
        </w:rPr>
        <w:t>в интересах несовершеннолетнего __________________________________________</w:t>
      </w:r>
      <w:r w:rsidRPr="00BC3540">
        <w:rPr>
          <w:rFonts w:ascii="Times New Roman" w:hAnsi="Times New Roman" w:cs="Times New Roman"/>
          <w:sz w:val="24"/>
          <w:szCs w:val="24"/>
        </w:rPr>
        <w:softHyphen/>
      </w:r>
      <w:r w:rsidRPr="00BC3540">
        <w:rPr>
          <w:rFonts w:ascii="Times New Roman" w:hAnsi="Times New Roman" w:cs="Times New Roman"/>
          <w:sz w:val="24"/>
          <w:szCs w:val="24"/>
        </w:rPr>
        <w:softHyphen/>
      </w:r>
      <w:r w:rsidRPr="00BC3540">
        <w:rPr>
          <w:rFonts w:ascii="Times New Roman" w:hAnsi="Times New Roman" w:cs="Times New Roman"/>
          <w:sz w:val="24"/>
          <w:szCs w:val="24"/>
        </w:rPr>
        <w:softHyphen/>
      </w:r>
      <w:r w:rsidRPr="00BC3540">
        <w:rPr>
          <w:rFonts w:ascii="Times New Roman" w:hAnsi="Times New Roman" w:cs="Times New Roman"/>
          <w:sz w:val="24"/>
          <w:szCs w:val="24"/>
        </w:rPr>
        <w:softHyphen/>
      </w:r>
      <w:r w:rsidRPr="00BC3540">
        <w:rPr>
          <w:rFonts w:ascii="Times New Roman" w:hAnsi="Times New Roman" w:cs="Times New Roman"/>
          <w:sz w:val="24"/>
          <w:szCs w:val="24"/>
        </w:rPr>
        <w:softHyphen/>
      </w:r>
      <w:r w:rsidRPr="00BC3540">
        <w:rPr>
          <w:rFonts w:ascii="Times New Roman" w:hAnsi="Times New Roman" w:cs="Times New Roman"/>
          <w:sz w:val="24"/>
          <w:szCs w:val="24"/>
        </w:rPr>
        <w:softHyphen/>
      </w:r>
      <w:r w:rsidRPr="00BC3540">
        <w:rPr>
          <w:rFonts w:ascii="Times New Roman" w:hAnsi="Times New Roman" w:cs="Times New Roman"/>
          <w:sz w:val="24"/>
          <w:szCs w:val="24"/>
        </w:rPr>
        <w:softHyphen/>
      </w:r>
      <w:r w:rsidRPr="00BC3540">
        <w:rPr>
          <w:rFonts w:ascii="Times New Roman" w:hAnsi="Times New Roman" w:cs="Times New Roman"/>
          <w:sz w:val="24"/>
          <w:szCs w:val="24"/>
        </w:rPr>
        <w:softHyphen/>
      </w:r>
      <w:r w:rsidRPr="00BC3540">
        <w:rPr>
          <w:rFonts w:ascii="Times New Roman" w:hAnsi="Times New Roman" w:cs="Times New Roman"/>
          <w:sz w:val="24"/>
          <w:szCs w:val="24"/>
        </w:rPr>
        <w:softHyphen/>
      </w:r>
      <w:r w:rsidRPr="00BC3540">
        <w:rPr>
          <w:rFonts w:ascii="Times New Roman" w:hAnsi="Times New Roman" w:cs="Times New Roman"/>
          <w:sz w:val="24"/>
          <w:szCs w:val="24"/>
        </w:rPr>
        <w:softHyphen/>
      </w:r>
      <w:r w:rsidRPr="00BC3540">
        <w:rPr>
          <w:rFonts w:ascii="Times New Roman" w:hAnsi="Times New Roman" w:cs="Times New Roman"/>
          <w:sz w:val="24"/>
          <w:szCs w:val="24"/>
        </w:rPr>
        <w:softHyphen/>
        <w:t>______</w:t>
      </w:r>
      <w:r w:rsidR="00512009">
        <w:rPr>
          <w:rFonts w:ascii="Times New Roman" w:hAnsi="Times New Roman" w:cs="Times New Roman"/>
          <w:sz w:val="24"/>
          <w:szCs w:val="24"/>
        </w:rPr>
        <w:t>______</w:t>
      </w:r>
      <w:r w:rsidRPr="00BC3540">
        <w:rPr>
          <w:rFonts w:ascii="Times New Roman" w:hAnsi="Times New Roman" w:cs="Times New Roman"/>
          <w:sz w:val="24"/>
          <w:szCs w:val="24"/>
        </w:rPr>
        <w:t>,</w:t>
      </w:r>
    </w:p>
    <w:p w:rsidR="00BC3540" w:rsidRPr="00512009" w:rsidRDefault="00BC3540" w:rsidP="00BC3540">
      <w:pPr>
        <w:pStyle w:val="ConsPlusNonformat"/>
        <w:rPr>
          <w:rFonts w:ascii="Times New Roman" w:hAnsi="Times New Roman" w:cs="Times New Roman"/>
        </w:rPr>
      </w:pPr>
      <w:r w:rsidRPr="00512009">
        <w:rPr>
          <w:rFonts w:ascii="Times New Roman" w:hAnsi="Times New Roman" w:cs="Times New Roman"/>
        </w:rPr>
        <w:t xml:space="preserve">                                                                                                    (фамилия, имя, отче</w:t>
      </w:r>
      <w:r w:rsidR="00512009">
        <w:rPr>
          <w:rFonts w:ascii="Times New Roman" w:hAnsi="Times New Roman" w:cs="Times New Roman"/>
        </w:rPr>
        <w:t xml:space="preserve">ство, </w:t>
      </w:r>
      <w:r w:rsidRPr="00512009">
        <w:rPr>
          <w:rFonts w:ascii="Times New Roman" w:hAnsi="Times New Roman" w:cs="Times New Roman"/>
        </w:rPr>
        <w:t>дата рождения)</w:t>
      </w:r>
    </w:p>
    <w:p w:rsidR="00BC3540" w:rsidRPr="00BC3540" w:rsidRDefault="00BC3540" w:rsidP="00BC3540">
      <w:pPr>
        <w:pStyle w:val="ConsPlusNonformat"/>
        <w:rPr>
          <w:rFonts w:ascii="Times New Roman" w:hAnsi="Times New Roman" w:cs="Times New Roman"/>
          <w:sz w:val="24"/>
          <w:szCs w:val="24"/>
        </w:rPr>
      </w:pPr>
      <w:r w:rsidRPr="00BC3540">
        <w:rPr>
          <w:rFonts w:ascii="Times New Roman" w:hAnsi="Times New Roman" w:cs="Times New Roman"/>
          <w:sz w:val="24"/>
          <w:szCs w:val="24"/>
        </w:rPr>
        <w:t>проживающего по адресу: ________________________________________________________</w:t>
      </w:r>
      <w:r w:rsidR="00512009">
        <w:rPr>
          <w:rFonts w:ascii="Times New Roman" w:hAnsi="Times New Roman" w:cs="Times New Roman"/>
          <w:sz w:val="24"/>
          <w:szCs w:val="24"/>
        </w:rPr>
        <w:t>_____</w:t>
      </w:r>
      <w:r w:rsidRPr="00BC3540">
        <w:rPr>
          <w:rFonts w:ascii="Times New Roman" w:hAnsi="Times New Roman" w:cs="Times New Roman"/>
          <w:sz w:val="24"/>
          <w:szCs w:val="24"/>
        </w:rPr>
        <w:t>,</w:t>
      </w:r>
    </w:p>
    <w:p w:rsidR="00BC3540" w:rsidRPr="00512009" w:rsidRDefault="00BC3540" w:rsidP="00BC3540">
      <w:pPr>
        <w:pStyle w:val="ConsPlusNonformat"/>
        <w:jc w:val="center"/>
        <w:rPr>
          <w:rFonts w:ascii="Times New Roman" w:hAnsi="Times New Roman" w:cs="Times New Roman"/>
        </w:rPr>
      </w:pPr>
      <w:r w:rsidRPr="00512009">
        <w:rPr>
          <w:rFonts w:ascii="Times New Roman" w:hAnsi="Times New Roman" w:cs="Times New Roman"/>
        </w:rPr>
        <w:t xml:space="preserve">                                                        (адрес места жительства ребенка с </w:t>
      </w:r>
      <w:proofErr w:type="gramStart"/>
      <w:r w:rsidRPr="00512009">
        <w:rPr>
          <w:rFonts w:ascii="Times New Roman" w:hAnsi="Times New Roman" w:cs="Times New Roman"/>
        </w:rPr>
        <w:t>указанием  индекса</w:t>
      </w:r>
      <w:proofErr w:type="gramEnd"/>
      <w:r w:rsidRPr="00512009">
        <w:rPr>
          <w:rFonts w:ascii="Times New Roman" w:hAnsi="Times New Roman" w:cs="Times New Roman"/>
        </w:rPr>
        <w:t>)</w:t>
      </w:r>
    </w:p>
    <w:p w:rsidR="00BC3540" w:rsidRPr="00BC3540" w:rsidRDefault="00BC3540" w:rsidP="00BC3540">
      <w:pPr>
        <w:pStyle w:val="ConsPlusNonformat"/>
        <w:rPr>
          <w:rFonts w:ascii="Times New Roman" w:hAnsi="Times New Roman" w:cs="Times New Roman"/>
          <w:sz w:val="24"/>
          <w:szCs w:val="24"/>
        </w:rPr>
      </w:pPr>
      <w:r w:rsidRPr="00BC3540">
        <w:rPr>
          <w:rFonts w:ascii="Times New Roman" w:hAnsi="Times New Roman" w:cs="Times New Roman"/>
          <w:sz w:val="24"/>
          <w:szCs w:val="24"/>
        </w:rPr>
        <w:t>именуем_</w:t>
      </w:r>
      <w:proofErr w:type="gramStart"/>
      <w:r w:rsidRPr="00BC3540">
        <w:rPr>
          <w:rFonts w:ascii="Times New Roman" w:hAnsi="Times New Roman" w:cs="Times New Roman"/>
          <w:sz w:val="24"/>
          <w:szCs w:val="24"/>
        </w:rPr>
        <w:t>_  в</w:t>
      </w:r>
      <w:proofErr w:type="gramEnd"/>
      <w:r w:rsidRPr="00BC3540">
        <w:rPr>
          <w:rFonts w:ascii="Times New Roman" w:hAnsi="Times New Roman" w:cs="Times New Roman"/>
          <w:sz w:val="24"/>
          <w:szCs w:val="24"/>
        </w:rPr>
        <w:t xml:space="preserve">  дальнейшем  "Воспитанник",   совместно   именуемые   Стороны, заключили настоящий Договор о нижеследующем:</w:t>
      </w:r>
      <w:bookmarkStart w:id="2" w:name="Par74"/>
      <w:bookmarkEnd w:id="2"/>
    </w:p>
    <w:p w:rsidR="00BC3540" w:rsidRPr="00512009" w:rsidRDefault="00BC3540" w:rsidP="00BC3540">
      <w:pPr>
        <w:widowControl w:val="0"/>
        <w:rPr>
          <w:b/>
          <w:sz w:val="24"/>
          <w:szCs w:val="24"/>
        </w:rPr>
      </w:pPr>
    </w:p>
    <w:p w:rsidR="00BC3540" w:rsidRPr="00512009" w:rsidRDefault="00BC3540" w:rsidP="00BC3540">
      <w:pPr>
        <w:widowControl w:val="0"/>
        <w:jc w:val="center"/>
        <w:rPr>
          <w:b/>
          <w:sz w:val="24"/>
          <w:szCs w:val="24"/>
        </w:rPr>
      </w:pPr>
      <w:r w:rsidRPr="00512009">
        <w:rPr>
          <w:b/>
          <w:sz w:val="24"/>
          <w:szCs w:val="24"/>
        </w:rPr>
        <w:t>I. Предмет договора.</w:t>
      </w:r>
    </w:p>
    <w:p w:rsidR="00BC3540" w:rsidRPr="00512009" w:rsidRDefault="00BC3540" w:rsidP="00512009">
      <w:pPr>
        <w:widowControl w:val="0"/>
        <w:jc w:val="both"/>
        <w:rPr>
          <w:sz w:val="24"/>
          <w:szCs w:val="24"/>
        </w:rPr>
      </w:pPr>
      <w:r w:rsidRPr="00512009">
        <w:rPr>
          <w:sz w:val="24"/>
          <w:szCs w:val="24"/>
        </w:rPr>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 ФОП ДО), содержании Воспитанника в образовательной организации, а также при осуществлении присмотра и ухода за Воспитанником. </w:t>
      </w:r>
    </w:p>
    <w:p w:rsidR="00BC3540" w:rsidRPr="00512009" w:rsidRDefault="00BC3540" w:rsidP="00512009">
      <w:pPr>
        <w:widowControl w:val="0"/>
        <w:jc w:val="both"/>
        <w:rPr>
          <w:sz w:val="24"/>
          <w:szCs w:val="24"/>
        </w:rPr>
      </w:pPr>
      <w:r w:rsidRPr="00512009">
        <w:rPr>
          <w:sz w:val="24"/>
          <w:szCs w:val="24"/>
        </w:rPr>
        <w:t>1.2. Форма обучения - очная.</w:t>
      </w:r>
    </w:p>
    <w:p w:rsidR="00BC3540" w:rsidRPr="00512009" w:rsidRDefault="00BC3540" w:rsidP="00512009">
      <w:pPr>
        <w:widowControl w:val="0"/>
        <w:jc w:val="both"/>
        <w:rPr>
          <w:sz w:val="24"/>
          <w:szCs w:val="24"/>
        </w:rPr>
      </w:pPr>
      <w:r w:rsidRPr="00512009">
        <w:rPr>
          <w:sz w:val="24"/>
          <w:szCs w:val="24"/>
        </w:rPr>
        <w:t xml:space="preserve">1.3. Наименование образовательной программы: образовательная программа дошкольного образования муниципального бюджетного дошкольного образовательного учреждения «Центр развития ребенка -детский сад № </w:t>
      </w:r>
      <w:proofErr w:type="gramStart"/>
      <w:r w:rsidRPr="00512009">
        <w:rPr>
          <w:sz w:val="24"/>
          <w:szCs w:val="24"/>
        </w:rPr>
        <w:t>114 »</w:t>
      </w:r>
      <w:proofErr w:type="gramEnd"/>
      <w:r w:rsidRPr="00512009">
        <w:rPr>
          <w:sz w:val="24"/>
          <w:szCs w:val="24"/>
        </w:rPr>
        <w:t xml:space="preserve"> города Владимира (</w:t>
      </w:r>
      <w:r w:rsidRPr="00512009">
        <w:rPr>
          <w:sz w:val="20"/>
        </w:rPr>
        <w:t>далее-образовательная программа</w:t>
      </w:r>
      <w:r w:rsidRPr="00512009">
        <w:rPr>
          <w:sz w:val="24"/>
          <w:szCs w:val="24"/>
        </w:rPr>
        <w:t>).</w:t>
      </w:r>
    </w:p>
    <w:p w:rsidR="00BC3540" w:rsidRPr="00512009" w:rsidRDefault="00BC3540" w:rsidP="00512009">
      <w:pPr>
        <w:widowControl w:val="0"/>
        <w:jc w:val="both"/>
        <w:rPr>
          <w:sz w:val="24"/>
          <w:szCs w:val="24"/>
        </w:rPr>
      </w:pPr>
      <w:r w:rsidRPr="00512009">
        <w:rPr>
          <w:sz w:val="24"/>
          <w:szCs w:val="24"/>
        </w:rPr>
        <w:t xml:space="preserve">1.4. Срок освоения образовательной программы </w:t>
      </w:r>
      <w:r w:rsidRPr="00512009">
        <w:rPr>
          <w:sz w:val="20"/>
        </w:rPr>
        <w:t>(продолжительность обучения)</w:t>
      </w:r>
      <w:r w:rsidRPr="00512009">
        <w:rPr>
          <w:sz w:val="24"/>
          <w:szCs w:val="24"/>
        </w:rPr>
        <w:t xml:space="preserve"> на момент подписания настоящего Договора составляет __________ календарных лет </w:t>
      </w:r>
      <w:r w:rsidRPr="00512009">
        <w:rPr>
          <w:sz w:val="20"/>
        </w:rPr>
        <w:t>(года).</w:t>
      </w:r>
    </w:p>
    <w:p w:rsidR="00BC3540" w:rsidRPr="00512009" w:rsidRDefault="00BC3540" w:rsidP="00512009">
      <w:pPr>
        <w:widowControl w:val="0"/>
        <w:jc w:val="both"/>
        <w:rPr>
          <w:sz w:val="24"/>
          <w:szCs w:val="24"/>
        </w:rPr>
      </w:pPr>
      <w:r w:rsidRPr="00512009">
        <w:rPr>
          <w:sz w:val="24"/>
          <w:szCs w:val="24"/>
        </w:rPr>
        <w:t>1.5. Режим пребывания Воспитанника в образовательной организации с 7.00-19.00ч.</w:t>
      </w:r>
    </w:p>
    <w:p w:rsidR="00BC3540" w:rsidRPr="00512009" w:rsidRDefault="00BC3540" w:rsidP="00512009">
      <w:pPr>
        <w:pStyle w:val="ConsPlusNonformat"/>
        <w:jc w:val="both"/>
        <w:rPr>
          <w:rFonts w:ascii="Times New Roman" w:hAnsi="Times New Roman" w:cs="Times New Roman"/>
          <w:sz w:val="24"/>
          <w:szCs w:val="24"/>
        </w:rPr>
      </w:pPr>
      <w:r w:rsidRPr="00512009">
        <w:rPr>
          <w:rFonts w:ascii="Times New Roman" w:hAnsi="Times New Roman" w:cs="Times New Roman"/>
          <w:sz w:val="24"/>
          <w:szCs w:val="24"/>
        </w:rPr>
        <w:t>1.6. Воспитанник зачисляется в группу общеразвивающей направленности.</w:t>
      </w:r>
    </w:p>
    <w:p w:rsidR="00BC3540" w:rsidRPr="00512009" w:rsidRDefault="00BC3540" w:rsidP="00BC3540">
      <w:pPr>
        <w:jc w:val="both"/>
        <w:textAlignment w:val="baseline"/>
        <w:rPr>
          <w:sz w:val="24"/>
          <w:szCs w:val="24"/>
        </w:rPr>
      </w:pPr>
    </w:p>
    <w:p w:rsidR="00BC3540" w:rsidRPr="00512009" w:rsidRDefault="00BC3540" w:rsidP="00BC3540">
      <w:pPr>
        <w:jc w:val="center"/>
        <w:textAlignment w:val="baseline"/>
        <w:rPr>
          <w:sz w:val="24"/>
          <w:szCs w:val="24"/>
          <w:bdr w:val="none" w:sz="0" w:space="0" w:color="auto" w:frame="1"/>
        </w:rPr>
      </w:pPr>
      <w:r w:rsidRPr="00512009">
        <w:rPr>
          <w:b/>
          <w:bCs/>
          <w:sz w:val="24"/>
          <w:szCs w:val="24"/>
          <w:bdr w:val="none" w:sz="0" w:space="0" w:color="auto" w:frame="1"/>
          <w:lang w:val="en-US"/>
        </w:rPr>
        <w:t>II</w:t>
      </w:r>
      <w:r w:rsidRPr="00512009">
        <w:rPr>
          <w:b/>
          <w:bCs/>
          <w:sz w:val="24"/>
          <w:szCs w:val="24"/>
          <w:bdr w:val="none" w:sz="0" w:space="0" w:color="auto" w:frame="1"/>
        </w:rPr>
        <w:t>.</w:t>
      </w:r>
      <w:r w:rsidRPr="00512009">
        <w:rPr>
          <w:sz w:val="24"/>
          <w:szCs w:val="24"/>
          <w:bdr w:val="none" w:sz="0" w:space="0" w:color="auto" w:frame="1"/>
        </w:rPr>
        <w:t> </w:t>
      </w:r>
      <w:r w:rsidRPr="00512009">
        <w:rPr>
          <w:b/>
          <w:bCs/>
          <w:sz w:val="24"/>
          <w:szCs w:val="24"/>
          <w:bdr w:val="none" w:sz="0" w:space="0" w:color="auto" w:frame="1"/>
        </w:rPr>
        <w:t>Взаимодействие Сторон.</w:t>
      </w:r>
      <w:r w:rsidRPr="00512009">
        <w:rPr>
          <w:sz w:val="24"/>
          <w:szCs w:val="24"/>
          <w:bdr w:val="none" w:sz="0" w:space="0" w:color="auto" w:frame="1"/>
        </w:rPr>
        <w:t> </w:t>
      </w:r>
    </w:p>
    <w:p w:rsidR="00BC3540" w:rsidRPr="00512009" w:rsidRDefault="00BC3540" w:rsidP="00BC3540">
      <w:pPr>
        <w:widowControl w:val="0"/>
        <w:ind w:firstLine="709"/>
        <w:jc w:val="both"/>
        <w:rPr>
          <w:sz w:val="24"/>
          <w:szCs w:val="24"/>
        </w:rPr>
      </w:pPr>
      <w:r w:rsidRPr="00512009">
        <w:rPr>
          <w:b/>
          <w:bCs/>
          <w:sz w:val="24"/>
          <w:szCs w:val="24"/>
        </w:rPr>
        <w:t>2.1. Исполнитель вправе</w:t>
      </w:r>
      <w:r w:rsidRPr="00512009">
        <w:rPr>
          <w:sz w:val="24"/>
          <w:szCs w:val="24"/>
        </w:rPr>
        <w:t>:</w:t>
      </w:r>
    </w:p>
    <w:p w:rsidR="00BC3540" w:rsidRPr="00512009" w:rsidRDefault="00BC3540" w:rsidP="00512009">
      <w:pPr>
        <w:widowControl w:val="0"/>
        <w:jc w:val="both"/>
        <w:rPr>
          <w:sz w:val="24"/>
          <w:szCs w:val="24"/>
        </w:rPr>
      </w:pPr>
      <w:r w:rsidRPr="00512009">
        <w:rPr>
          <w:sz w:val="24"/>
          <w:szCs w:val="24"/>
        </w:rPr>
        <w:t>2.1.1. Самостоятельно осуществлять образовательную деятельность.</w:t>
      </w:r>
    </w:p>
    <w:p w:rsidR="00BC3540" w:rsidRPr="00512009" w:rsidRDefault="00BC3540" w:rsidP="00512009">
      <w:pPr>
        <w:widowControl w:val="0"/>
        <w:jc w:val="both"/>
        <w:rPr>
          <w:sz w:val="20"/>
        </w:rPr>
      </w:pPr>
      <w:r w:rsidRPr="00512009">
        <w:rPr>
          <w:sz w:val="24"/>
          <w:szCs w:val="24"/>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w:t>
      </w:r>
      <w:r w:rsidRPr="00512009">
        <w:rPr>
          <w:sz w:val="20"/>
        </w:rPr>
        <w:t>далее - дополнительные образовательные услуги).</w:t>
      </w:r>
    </w:p>
    <w:p w:rsidR="00BC3540" w:rsidRPr="00512009" w:rsidRDefault="00BC3540" w:rsidP="00512009">
      <w:pPr>
        <w:widowControl w:val="0"/>
        <w:jc w:val="both"/>
        <w:rPr>
          <w:sz w:val="24"/>
          <w:szCs w:val="24"/>
        </w:rPr>
      </w:pPr>
      <w:r w:rsidRPr="00512009">
        <w:rPr>
          <w:sz w:val="24"/>
          <w:szCs w:val="24"/>
        </w:rPr>
        <w:t>2.1.3. Устанавливать и взимать с Заказчика плату за дополнительные образовательные услуги.</w:t>
      </w:r>
    </w:p>
    <w:p w:rsidR="00BC3540" w:rsidRPr="00512009" w:rsidRDefault="00BC3540" w:rsidP="00512009">
      <w:pPr>
        <w:widowControl w:val="0"/>
        <w:jc w:val="both"/>
        <w:rPr>
          <w:sz w:val="24"/>
          <w:szCs w:val="24"/>
        </w:rPr>
      </w:pPr>
      <w:r w:rsidRPr="00512009">
        <w:rPr>
          <w:sz w:val="24"/>
          <w:szCs w:val="24"/>
        </w:rPr>
        <w:t>2.1.4. Расторгнуть настоящий договор досрочно в одностороннем порядке с предварительным уведомлением родителей письменно не менее чем за 15 календарных дней в случаях: систематического невыполнения родителями своих обязательств. Невнесения родителями платы за содержание ребенка в учреждении в течение 3-х месяцев подряд.  Отсутствия ребенка в учреждении по неуважительным причинам в течение 45 календарных дней подряд.</w:t>
      </w:r>
    </w:p>
    <w:p w:rsidR="00BC3540" w:rsidRPr="00512009" w:rsidRDefault="00BC3540" w:rsidP="00512009">
      <w:pPr>
        <w:jc w:val="both"/>
        <w:rPr>
          <w:sz w:val="24"/>
          <w:szCs w:val="24"/>
        </w:rPr>
      </w:pPr>
      <w:r w:rsidRPr="00512009">
        <w:rPr>
          <w:sz w:val="24"/>
          <w:szCs w:val="24"/>
        </w:rPr>
        <w:lastRenderedPageBreak/>
        <w:t>2.1.5.  _____________________________________________ (иные права Исполнителя).</w:t>
      </w:r>
    </w:p>
    <w:p w:rsidR="00BC3540" w:rsidRPr="00512009" w:rsidRDefault="00BC3540" w:rsidP="00BC3540">
      <w:pPr>
        <w:jc w:val="both"/>
        <w:rPr>
          <w:sz w:val="24"/>
          <w:szCs w:val="24"/>
        </w:rPr>
      </w:pPr>
    </w:p>
    <w:p w:rsidR="00BC3540" w:rsidRPr="00512009" w:rsidRDefault="00BC3540" w:rsidP="00BC3540">
      <w:pPr>
        <w:widowControl w:val="0"/>
        <w:ind w:firstLine="709"/>
        <w:jc w:val="both"/>
        <w:rPr>
          <w:sz w:val="24"/>
          <w:szCs w:val="24"/>
        </w:rPr>
      </w:pPr>
      <w:r w:rsidRPr="00512009">
        <w:rPr>
          <w:b/>
          <w:bCs/>
          <w:sz w:val="24"/>
          <w:szCs w:val="24"/>
        </w:rPr>
        <w:t>2.2. Заказчик вправе:</w:t>
      </w:r>
    </w:p>
    <w:p w:rsidR="00BC3540" w:rsidRPr="00512009" w:rsidRDefault="00BC3540" w:rsidP="00512009">
      <w:pPr>
        <w:widowControl w:val="0"/>
        <w:jc w:val="both"/>
        <w:rPr>
          <w:sz w:val="24"/>
          <w:szCs w:val="24"/>
        </w:rPr>
      </w:pPr>
      <w:r w:rsidRPr="00512009">
        <w:rPr>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BC3540" w:rsidRPr="00512009" w:rsidRDefault="00BC3540" w:rsidP="00512009">
      <w:pPr>
        <w:widowControl w:val="0"/>
        <w:jc w:val="both"/>
        <w:rPr>
          <w:sz w:val="24"/>
          <w:szCs w:val="24"/>
        </w:rPr>
      </w:pPr>
      <w:r w:rsidRPr="00512009">
        <w:rPr>
          <w:sz w:val="24"/>
          <w:szCs w:val="24"/>
        </w:rPr>
        <w:t>2.2.2. Получать от Исполнителя информацию:</w:t>
      </w:r>
    </w:p>
    <w:p w:rsidR="00BC3540" w:rsidRPr="00512009" w:rsidRDefault="00BC3540" w:rsidP="00BC3540">
      <w:pPr>
        <w:widowControl w:val="0"/>
        <w:ind w:firstLine="709"/>
        <w:jc w:val="both"/>
        <w:rPr>
          <w:sz w:val="24"/>
          <w:szCs w:val="24"/>
        </w:rPr>
      </w:pPr>
      <w:r w:rsidRPr="00512009">
        <w:rPr>
          <w:sz w:val="24"/>
          <w:szCs w:val="24"/>
        </w:rPr>
        <w:t>по вопросам организации и обеспечения надлежащего исполнения услуг, предусмотренных разделом I настоящего Договора;</w:t>
      </w:r>
    </w:p>
    <w:p w:rsidR="00BC3540" w:rsidRPr="00512009" w:rsidRDefault="00BC3540" w:rsidP="00BC3540">
      <w:pPr>
        <w:widowControl w:val="0"/>
        <w:ind w:firstLine="709"/>
        <w:jc w:val="both"/>
        <w:rPr>
          <w:sz w:val="24"/>
          <w:szCs w:val="24"/>
        </w:rPr>
      </w:pPr>
      <w:r w:rsidRPr="00512009">
        <w:rPr>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BC3540" w:rsidRPr="00512009" w:rsidRDefault="00BC3540" w:rsidP="00512009">
      <w:pPr>
        <w:widowControl w:val="0"/>
        <w:jc w:val="both"/>
        <w:rPr>
          <w:sz w:val="24"/>
          <w:szCs w:val="24"/>
        </w:rPr>
      </w:pPr>
      <w:r w:rsidRPr="00512009">
        <w:rPr>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BC3540" w:rsidRPr="00512009" w:rsidRDefault="00BC3540" w:rsidP="00512009">
      <w:pPr>
        <w:widowControl w:val="0"/>
        <w:jc w:val="both"/>
        <w:rPr>
          <w:sz w:val="24"/>
          <w:szCs w:val="24"/>
        </w:rPr>
      </w:pPr>
      <w:r w:rsidRPr="00512009">
        <w:rPr>
          <w:sz w:val="24"/>
          <w:szCs w:val="24"/>
        </w:rPr>
        <w:t>2.2.4. Выбирать виды по реализации дополнительных образовательных программ, в том числе, оказываемых Исполнителем Воспитаннику за рамками образовательной деятельности на возмездной основе.</w:t>
      </w:r>
    </w:p>
    <w:p w:rsidR="00BC3540" w:rsidRPr="00512009" w:rsidRDefault="00BC3540" w:rsidP="00512009">
      <w:pPr>
        <w:widowControl w:val="0"/>
        <w:jc w:val="both"/>
        <w:rPr>
          <w:sz w:val="24"/>
          <w:szCs w:val="24"/>
        </w:rPr>
      </w:pPr>
      <w:r w:rsidRPr="00512009">
        <w:rPr>
          <w:sz w:val="24"/>
          <w:szCs w:val="24"/>
        </w:rPr>
        <w:t>2.2.5. Находиться с Воспитанником в образовательной организации в период его адаптации, определенный учреждением.</w:t>
      </w:r>
    </w:p>
    <w:p w:rsidR="00BC3540" w:rsidRPr="00512009" w:rsidRDefault="00BC3540" w:rsidP="00512009">
      <w:pPr>
        <w:widowControl w:val="0"/>
        <w:jc w:val="both"/>
        <w:rPr>
          <w:sz w:val="20"/>
        </w:rPr>
      </w:pPr>
      <w:r w:rsidRPr="00512009">
        <w:rPr>
          <w:sz w:val="24"/>
          <w:szCs w:val="24"/>
        </w:rPr>
        <w:t xml:space="preserve">2.2.6. Принимать участие в организации и проведении совместных мероприятий с детьми в образовательной организации </w:t>
      </w:r>
      <w:r w:rsidRPr="00512009">
        <w:rPr>
          <w:sz w:val="20"/>
        </w:rPr>
        <w:t>(утренники, развлечения, физкультурные праздники, досуги, дни здоровья и др.).</w:t>
      </w:r>
    </w:p>
    <w:p w:rsidR="00BC3540" w:rsidRPr="00512009" w:rsidRDefault="00BC3540" w:rsidP="00512009">
      <w:pPr>
        <w:widowControl w:val="0"/>
        <w:jc w:val="both"/>
        <w:rPr>
          <w:sz w:val="24"/>
          <w:szCs w:val="24"/>
        </w:rPr>
      </w:pPr>
      <w:r w:rsidRPr="00512009">
        <w:rPr>
          <w:sz w:val="24"/>
          <w:szCs w:val="24"/>
        </w:rPr>
        <w:t xml:space="preserve">2.2.7. Создавать </w:t>
      </w:r>
      <w:r w:rsidRPr="00512009">
        <w:rPr>
          <w:sz w:val="20"/>
        </w:rPr>
        <w:t>(принимать участие в деятельности)</w:t>
      </w:r>
      <w:r w:rsidRPr="00512009">
        <w:rPr>
          <w:sz w:val="24"/>
          <w:szCs w:val="24"/>
        </w:rPr>
        <w:t xml:space="preserve"> коллегиальных органов управления, предусмотренных Уставом образовательной организации.</w:t>
      </w:r>
    </w:p>
    <w:p w:rsidR="00BC3540" w:rsidRPr="00512009" w:rsidRDefault="00BC3540" w:rsidP="00512009">
      <w:pPr>
        <w:widowControl w:val="0"/>
        <w:jc w:val="both"/>
        <w:rPr>
          <w:sz w:val="24"/>
          <w:szCs w:val="24"/>
        </w:rPr>
      </w:pPr>
      <w:r w:rsidRPr="00512009">
        <w:rPr>
          <w:sz w:val="24"/>
          <w:szCs w:val="24"/>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BC3540" w:rsidRPr="00512009" w:rsidRDefault="00BC3540" w:rsidP="00512009">
      <w:pPr>
        <w:widowControl w:val="0"/>
        <w:jc w:val="both"/>
        <w:rPr>
          <w:sz w:val="24"/>
          <w:szCs w:val="24"/>
        </w:rPr>
      </w:pPr>
      <w:r w:rsidRPr="00512009">
        <w:rPr>
          <w:sz w:val="24"/>
          <w:szCs w:val="24"/>
        </w:rPr>
        <w:t>2.2.9. __________________________ (иные права Заказчика).</w:t>
      </w:r>
    </w:p>
    <w:p w:rsidR="00BC3540" w:rsidRPr="00512009" w:rsidRDefault="00BC3540" w:rsidP="00BC3540">
      <w:pPr>
        <w:widowControl w:val="0"/>
        <w:jc w:val="both"/>
        <w:rPr>
          <w:b/>
          <w:bCs/>
          <w:sz w:val="24"/>
          <w:szCs w:val="24"/>
        </w:rPr>
      </w:pPr>
    </w:p>
    <w:p w:rsidR="00BC3540" w:rsidRPr="00512009" w:rsidRDefault="00BC3540" w:rsidP="00BC3540">
      <w:pPr>
        <w:widowControl w:val="0"/>
        <w:ind w:firstLine="709"/>
        <w:jc w:val="both"/>
        <w:rPr>
          <w:sz w:val="24"/>
          <w:szCs w:val="24"/>
        </w:rPr>
      </w:pPr>
      <w:r w:rsidRPr="00512009">
        <w:rPr>
          <w:b/>
          <w:bCs/>
          <w:sz w:val="24"/>
          <w:szCs w:val="24"/>
        </w:rPr>
        <w:t>2.3. Исполнитель обязан:</w:t>
      </w:r>
    </w:p>
    <w:p w:rsidR="00BC3540" w:rsidRPr="00512009" w:rsidRDefault="00BC3540" w:rsidP="00512009">
      <w:pPr>
        <w:widowControl w:val="0"/>
        <w:jc w:val="both"/>
        <w:rPr>
          <w:sz w:val="24"/>
          <w:szCs w:val="24"/>
        </w:rPr>
      </w:pPr>
      <w:r w:rsidRPr="00512009">
        <w:rPr>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BC3540" w:rsidRPr="00512009" w:rsidRDefault="00BC3540" w:rsidP="00512009">
      <w:pPr>
        <w:widowControl w:val="0"/>
        <w:jc w:val="both"/>
        <w:rPr>
          <w:sz w:val="24"/>
          <w:szCs w:val="24"/>
        </w:rPr>
      </w:pPr>
      <w:r w:rsidRPr="00512009">
        <w:rPr>
          <w:sz w:val="24"/>
          <w:szCs w:val="24"/>
        </w:rP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и условиями настоящего Договора.</w:t>
      </w:r>
    </w:p>
    <w:p w:rsidR="00BC3540" w:rsidRPr="00512009" w:rsidRDefault="00BC3540" w:rsidP="00512009">
      <w:pPr>
        <w:widowControl w:val="0"/>
        <w:jc w:val="both"/>
        <w:rPr>
          <w:sz w:val="24"/>
          <w:szCs w:val="24"/>
        </w:rPr>
      </w:pPr>
      <w:r w:rsidRPr="00512009">
        <w:rPr>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BC3540" w:rsidRPr="00512009" w:rsidRDefault="00BC3540" w:rsidP="00512009">
      <w:pPr>
        <w:widowControl w:val="0"/>
        <w:jc w:val="both"/>
        <w:rPr>
          <w:sz w:val="24"/>
          <w:szCs w:val="24"/>
        </w:rPr>
      </w:pPr>
      <w:r w:rsidRPr="00512009">
        <w:rPr>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C3540" w:rsidRPr="00512009" w:rsidRDefault="00BC3540" w:rsidP="00512009">
      <w:pPr>
        <w:widowControl w:val="0"/>
        <w:jc w:val="both"/>
        <w:rPr>
          <w:sz w:val="24"/>
          <w:szCs w:val="24"/>
        </w:rPr>
      </w:pPr>
      <w:r w:rsidRPr="00512009">
        <w:rPr>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C3540" w:rsidRPr="00512009" w:rsidRDefault="00BC3540" w:rsidP="00512009">
      <w:pPr>
        <w:widowControl w:val="0"/>
        <w:jc w:val="both"/>
        <w:rPr>
          <w:sz w:val="24"/>
          <w:szCs w:val="24"/>
        </w:rPr>
      </w:pPr>
      <w:r w:rsidRPr="00512009">
        <w:rPr>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C3540" w:rsidRPr="00512009" w:rsidRDefault="00BC3540" w:rsidP="00512009">
      <w:pPr>
        <w:widowControl w:val="0"/>
        <w:jc w:val="both"/>
        <w:rPr>
          <w:sz w:val="24"/>
          <w:szCs w:val="24"/>
        </w:rPr>
      </w:pPr>
      <w:r w:rsidRPr="00512009">
        <w:rPr>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BC3540" w:rsidRPr="00512009" w:rsidRDefault="00BC3540" w:rsidP="00512009">
      <w:pPr>
        <w:widowControl w:val="0"/>
        <w:jc w:val="both"/>
        <w:rPr>
          <w:sz w:val="24"/>
          <w:szCs w:val="24"/>
        </w:rPr>
      </w:pPr>
      <w:r w:rsidRPr="00512009">
        <w:rPr>
          <w:sz w:val="24"/>
          <w:szCs w:val="24"/>
        </w:rPr>
        <w:lastRenderedPageBreak/>
        <w:t>2.3.8. Обучать Воспитанника по образовательной программе, предусмотренной пунктом 1.3 настоящего Договора.</w:t>
      </w:r>
    </w:p>
    <w:p w:rsidR="00BC3540" w:rsidRPr="00512009" w:rsidRDefault="00BC3540" w:rsidP="00512009">
      <w:pPr>
        <w:widowControl w:val="0"/>
        <w:jc w:val="both"/>
        <w:rPr>
          <w:sz w:val="24"/>
          <w:szCs w:val="24"/>
        </w:rPr>
      </w:pPr>
      <w:r w:rsidRPr="00512009">
        <w:rPr>
          <w:sz w:val="24"/>
          <w:szCs w:val="24"/>
        </w:rPr>
        <w:t>2.3.9. 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 - пространственной среды.</w:t>
      </w:r>
    </w:p>
    <w:p w:rsidR="00BC3540" w:rsidRPr="00512009" w:rsidRDefault="00BC3540" w:rsidP="00512009">
      <w:pPr>
        <w:widowControl w:val="0"/>
        <w:jc w:val="both"/>
        <w:rPr>
          <w:sz w:val="24"/>
          <w:szCs w:val="24"/>
        </w:rPr>
      </w:pPr>
      <w:r w:rsidRPr="00512009">
        <w:rPr>
          <w:sz w:val="24"/>
          <w:szCs w:val="24"/>
        </w:rPr>
        <w:t>2.3.10. Обеспечивать    Воспитанника    необходимым сбалансированным 4-х разовым питанием, в которое входит: завтрак, 2 завтрак, обед, уплотненный полдник (время приема пищи проводится в соответствии с режимом дня, согласно действующему СанПиН).</w:t>
      </w:r>
    </w:p>
    <w:p w:rsidR="00BC3540" w:rsidRPr="00512009" w:rsidRDefault="00BC3540" w:rsidP="00512009">
      <w:pPr>
        <w:widowControl w:val="0"/>
        <w:jc w:val="both"/>
        <w:rPr>
          <w:sz w:val="24"/>
          <w:szCs w:val="24"/>
        </w:rPr>
      </w:pPr>
      <w:r w:rsidRPr="00512009">
        <w:rPr>
          <w:sz w:val="24"/>
          <w:szCs w:val="24"/>
        </w:rPr>
        <w:t>2.3.11. Переводить Воспитанника в следующую возрастную группу.</w:t>
      </w:r>
    </w:p>
    <w:p w:rsidR="00BC3540" w:rsidRPr="00512009" w:rsidRDefault="00BC3540" w:rsidP="00512009">
      <w:pPr>
        <w:widowControl w:val="0"/>
        <w:jc w:val="both"/>
        <w:rPr>
          <w:sz w:val="24"/>
          <w:szCs w:val="24"/>
        </w:rPr>
      </w:pPr>
      <w:r w:rsidRPr="00512009">
        <w:rPr>
          <w:sz w:val="24"/>
          <w:szCs w:val="24"/>
        </w:rPr>
        <w:t>2.3.12. Уведомить Заказчика за 2 (две) недели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BC3540" w:rsidRPr="00512009" w:rsidRDefault="00BC3540" w:rsidP="00512009">
      <w:pPr>
        <w:widowControl w:val="0"/>
        <w:jc w:val="both"/>
        <w:rPr>
          <w:sz w:val="24"/>
          <w:szCs w:val="24"/>
        </w:rPr>
      </w:pPr>
      <w:r w:rsidRPr="00512009">
        <w:rPr>
          <w:sz w:val="24"/>
          <w:szCs w:val="24"/>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BC3540" w:rsidRPr="00512009" w:rsidRDefault="00BC3540" w:rsidP="00BC3540">
      <w:pPr>
        <w:widowControl w:val="0"/>
        <w:tabs>
          <w:tab w:val="left" w:pos="1276"/>
        </w:tabs>
        <w:ind w:firstLine="709"/>
        <w:jc w:val="both"/>
        <w:rPr>
          <w:bCs/>
          <w:sz w:val="22"/>
        </w:rPr>
      </w:pPr>
    </w:p>
    <w:p w:rsidR="00BC3540" w:rsidRPr="00512009" w:rsidRDefault="00BC3540" w:rsidP="00BC3540">
      <w:pPr>
        <w:widowControl w:val="0"/>
        <w:tabs>
          <w:tab w:val="left" w:pos="1276"/>
        </w:tabs>
        <w:ind w:firstLine="709"/>
        <w:jc w:val="both"/>
        <w:rPr>
          <w:b/>
          <w:sz w:val="24"/>
          <w:szCs w:val="24"/>
        </w:rPr>
      </w:pPr>
      <w:r w:rsidRPr="00512009">
        <w:rPr>
          <w:b/>
          <w:bCs/>
          <w:sz w:val="24"/>
          <w:szCs w:val="24"/>
        </w:rPr>
        <w:t>2.4. Заказчик обязан:</w:t>
      </w:r>
    </w:p>
    <w:p w:rsidR="00BC3540" w:rsidRPr="00512009" w:rsidRDefault="00BC3540" w:rsidP="00BC3540">
      <w:pPr>
        <w:widowControl w:val="0"/>
        <w:numPr>
          <w:ilvl w:val="2"/>
          <w:numId w:val="1"/>
        </w:numPr>
        <w:tabs>
          <w:tab w:val="left" w:pos="1276"/>
        </w:tabs>
        <w:suppressAutoHyphens/>
        <w:spacing w:line="100" w:lineRule="atLeast"/>
        <w:ind w:left="0" w:firstLine="0"/>
        <w:jc w:val="both"/>
        <w:rPr>
          <w:sz w:val="24"/>
          <w:szCs w:val="24"/>
        </w:rPr>
      </w:pPr>
      <w:r w:rsidRPr="00512009">
        <w:rPr>
          <w:sz w:val="24"/>
          <w:szCs w:val="24"/>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BC3540" w:rsidRPr="00512009" w:rsidRDefault="00BC3540" w:rsidP="00BC3540">
      <w:pPr>
        <w:widowControl w:val="0"/>
        <w:jc w:val="both"/>
        <w:rPr>
          <w:sz w:val="24"/>
          <w:szCs w:val="24"/>
        </w:rPr>
      </w:pPr>
      <w:r w:rsidRPr="00512009">
        <w:rPr>
          <w:sz w:val="24"/>
          <w:szCs w:val="24"/>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rsidR="00BC3540" w:rsidRPr="00512009" w:rsidRDefault="00BC3540" w:rsidP="00BC3540">
      <w:pPr>
        <w:widowControl w:val="0"/>
        <w:tabs>
          <w:tab w:val="left" w:pos="1276"/>
        </w:tabs>
        <w:jc w:val="both"/>
        <w:rPr>
          <w:sz w:val="24"/>
          <w:szCs w:val="24"/>
        </w:rPr>
      </w:pPr>
      <w:r w:rsidRPr="00512009">
        <w:rPr>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и другими локальными актами образовательной организации.</w:t>
      </w:r>
    </w:p>
    <w:p w:rsidR="00BC3540" w:rsidRPr="00512009" w:rsidRDefault="00BC3540" w:rsidP="00BC3540">
      <w:pPr>
        <w:widowControl w:val="0"/>
        <w:tabs>
          <w:tab w:val="left" w:pos="1276"/>
        </w:tabs>
        <w:jc w:val="both"/>
        <w:rPr>
          <w:sz w:val="24"/>
          <w:szCs w:val="24"/>
        </w:rPr>
      </w:pPr>
      <w:r w:rsidRPr="00512009">
        <w:rPr>
          <w:sz w:val="24"/>
          <w:szCs w:val="24"/>
        </w:rPr>
        <w:t>2.4.4. Незамедлительно сообщать Исполнителю об изменении контактного телефона и места жительства.</w:t>
      </w:r>
    </w:p>
    <w:p w:rsidR="00BC3540" w:rsidRPr="00512009" w:rsidRDefault="00BC3540" w:rsidP="00BC3540">
      <w:pPr>
        <w:widowControl w:val="0"/>
        <w:tabs>
          <w:tab w:val="left" w:pos="1276"/>
        </w:tabs>
        <w:jc w:val="both"/>
        <w:rPr>
          <w:sz w:val="24"/>
          <w:szCs w:val="24"/>
        </w:rPr>
      </w:pPr>
      <w:r w:rsidRPr="00512009">
        <w:rPr>
          <w:sz w:val="24"/>
          <w:szCs w:val="24"/>
        </w:rPr>
        <w:t>2.4.5. Обеспечить посещение Воспитанником образовательной организации согласно правилам внутреннего распорядка Исполнителя.</w:t>
      </w:r>
    </w:p>
    <w:p w:rsidR="00BC3540" w:rsidRPr="00512009" w:rsidRDefault="00BC3540" w:rsidP="00BC3540">
      <w:pPr>
        <w:widowControl w:val="0"/>
        <w:tabs>
          <w:tab w:val="left" w:pos="1276"/>
        </w:tabs>
        <w:jc w:val="both"/>
        <w:rPr>
          <w:sz w:val="24"/>
          <w:szCs w:val="24"/>
        </w:rPr>
      </w:pPr>
      <w:r w:rsidRPr="00512009">
        <w:rPr>
          <w:sz w:val="24"/>
          <w:szCs w:val="24"/>
        </w:rPr>
        <w:t>2.4.6. Информировать Исполнителя о предстоящем отсутствии Воспитанника в образовательной организации или его болезни.</w:t>
      </w:r>
    </w:p>
    <w:p w:rsidR="00BC3540" w:rsidRPr="00512009" w:rsidRDefault="00BC3540" w:rsidP="00BC3540">
      <w:pPr>
        <w:widowControl w:val="0"/>
        <w:tabs>
          <w:tab w:val="left" w:pos="1276"/>
        </w:tabs>
        <w:jc w:val="both"/>
        <w:rPr>
          <w:sz w:val="24"/>
          <w:szCs w:val="24"/>
        </w:rPr>
      </w:pPr>
      <w:r w:rsidRPr="00512009">
        <w:rPr>
          <w:sz w:val="24"/>
          <w:szCs w:val="24"/>
        </w:rPr>
        <w:t>В случае заболевания Воспитанника, подтвержденного медицинским заключением (медицинской справкой),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BC3540" w:rsidRPr="00512009" w:rsidRDefault="00BC3540" w:rsidP="00BC3540">
      <w:pPr>
        <w:widowControl w:val="0"/>
        <w:tabs>
          <w:tab w:val="left" w:pos="1276"/>
        </w:tabs>
        <w:jc w:val="both"/>
        <w:rPr>
          <w:sz w:val="20"/>
        </w:rPr>
      </w:pPr>
      <w:r w:rsidRPr="00512009">
        <w:rPr>
          <w:sz w:val="24"/>
          <w:szCs w:val="24"/>
        </w:rPr>
        <w:t xml:space="preserve">2.4.7. Предоставлять медицинское заключение (медицинскую справку) после перенесенного заболевания, а также отсутствия ребенка более 5 календарных дней </w:t>
      </w:r>
      <w:r w:rsidRPr="00512009">
        <w:rPr>
          <w:sz w:val="20"/>
        </w:rPr>
        <w:t>(за исключением выходных и праздничных дней).</w:t>
      </w:r>
    </w:p>
    <w:p w:rsidR="00BC3540" w:rsidRPr="00512009" w:rsidRDefault="00BC3540" w:rsidP="00BC3540">
      <w:pPr>
        <w:widowControl w:val="0"/>
        <w:tabs>
          <w:tab w:val="left" w:pos="1276"/>
        </w:tabs>
        <w:jc w:val="both"/>
        <w:rPr>
          <w:sz w:val="24"/>
          <w:szCs w:val="24"/>
        </w:rPr>
      </w:pPr>
      <w:r w:rsidRPr="00512009">
        <w:rPr>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BC3540" w:rsidRPr="0063760C" w:rsidRDefault="00BC3540" w:rsidP="00BC3540">
      <w:pPr>
        <w:widowControl w:val="0"/>
        <w:tabs>
          <w:tab w:val="left" w:pos="1276"/>
        </w:tabs>
        <w:ind w:firstLine="709"/>
        <w:jc w:val="both"/>
        <w:rPr>
          <w:sz w:val="24"/>
          <w:szCs w:val="24"/>
        </w:rPr>
      </w:pPr>
    </w:p>
    <w:p w:rsidR="00BC3540" w:rsidRPr="0063760C" w:rsidRDefault="00BC3540" w:rsidP="00BC3540">
      <w:pPr>
        <w:widowControl w:val="0"/>
        <w:ind w:firstLine="709"/>
        <w:jc w:val="center"/>
        <w:rPr>
          <w:sz w:val="24"/>
          <w:szCs w:val="24"/>
        </w:rPr>
      </w:pPr>
      <w:r w:rsidRPr="0063760C">
        <w:rPr>
          <w:b/>
          <w:sz w:val="24"/>
          <w:szCs w:val="24"/>
        </w:rPr>
        <w:t>III. Размер, сроки и порядок оплаты за присмотр и уход за Воспитанником.</w:t>
      </w:r>
    </w:p>
    <w:p w:rsidR="00A24605" w:rsidRPr="0063760C" w:rsidRDefault="00A24605" w:rsidP="0063760C">
      <w:pPr>
        <w:pStyle w:val="ConsPlusNonformat"/>
        <w:jc w:val="both"/>
        <w:rPr>
          <w:rFonts w:ascii="Times New Roman" w:hAnsi="Times New Roman" w:cs="Times New Roman"/>
          <w:sz w:val="24"/>
          <w:szCs w:val="24"/>
        </w:rPr>
      </w:pPr>
      <w:bookmarkStart w:id="3" w:name="Par144"/>
      <w:bookmarkEnd w:id="3"/>
      <w:r w:rsidRPr="0063760C">
        <w:rPr>
          <w:rFonts w:ascii="Times New Roman" w:hAnsi="Times New Roman" w:cs="Times New Roman"/>
          <w:sz w:val="24"/>
          <w:szCs w:val="24"/>
        </w:rPr>
        <w:t xml:space="preserve">3.1. </w:t>
      </w:r>
      <w:proofErr w:type="gramStart"/>
      <w:r w:rsidRPr="0063760C">
        <w:rPr>
          <w:rFonts w:ascii="Times New Roman" w:hAnsi="Times New Roman" w:cs="Times New Roman"/>
          <w:sz w:val="24"/>
          <w:szCs w:val="24"/>
        </w:rPr>
        <w:t>Стоимость  услуг</w:t>
      </w:r>
      <w:proofErr w:type="gramEnd"/>
      <w:r w:rsidRPr="0063760C">
        <w:rPr>
          <w:rFonts w:ascii="Times New Roman" w:hAnsi="Times New Roman" w:cs="Times New Roman"/>
          <w:sz w:val="24"/>
          <w:szCs w:val="24"/>
        </w:rPr>
        <w:t xml:space="preserve"> Исполнителя по присмотру и уходу за Воспитанником </w:t>
      </w:r>
      <w:r w:rsidRPr="0063760C">
        <w:rPr>
          <w:rFonts w:ascii="Times New Roman" w:hAnsi="Times New Roman" w:cs="Times New Roman"/>
        </w:rPr>
        <w:t>(далее - родительская плата)</w:t>
      </w:r>
      <w:r w:rsidRPr="0063760C">
        <w:rPr>
          <w:rFonts w:ascii="Times New Roman" w:hAnsi="Times New Roman" w:cs="Times New Roman"/>
          <w:sz w:val="24"/>
          <w:szCs w:val="24"/>
        </w:rPr>
        <w:t xml:space="preserve"> согласно постановлению администрации </w:t>
      </w:r>
      <w:proofErr w:type="spellStart"/>
      <w:r w:rsidRPr="0063760C">
        <w:rPr>
          <w:rFonts w:ascii="Times New Roman" w:hAnsi="Times New Roman" w:cs="Times New Roman"/>
          <w:sz w:val="24"/>
          <w:szCs w:val="24"/>
        </w:rPr>
        <w:t>г.Владимира</w:t>
      </w:r>
      <w:proofErr w:type="spellEnd"/>
      <w:r w:rsidRPr="0063760C">
        <w:rPr>
          <w:rFonts w:ascii="Times New Roman" w:hAnsi="Times New Roman" w:cs="Times New Roman"/>
          <w:sz w:val="24"/>
          <w:szCs w:val="24"/>
        </w:rPr>
        <w:t>.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Воспитанником.</w:t>
      </w:r>
    </w:p>
    <w:p w:rsidR="00A24605" w:rsidRPr="0063760C" w:rsidRDefault="00A24605" w:rsidP="0063760C">
      <w:pPr>
        <w:widowControl w:val="0"/>
        <w:autoSpaceDE w:val="0"/>
        <w:autoSpaceDN w:val="0"/>
        <w:adjustRightInd w:val="0"/>
        <w:jc w:val="both"/>
        <w:rPr>
          <w:sz w:val="24"/>
          <w:szCs w:val="24"/>
        </w:rPr>
      </w:pPr>
      <w:r w:rsidRPr="0063760C">
        <w:rPr>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A24605" w:rsidRPr="0063760C" w:rsidRDefault="00A24605" w:rsidP="0063760C">
      <w:pPr>
        <w:pStyle w:val="ConsPlusNonformat"/>
        <w:jc w:val="both"/>
        <w:rPr>
          <w:rFonts w:ascii="Times New Roman" w:hAnsi="Times New Roman" w:cs="Times New Roman"/>
          <w:sz w:val="24"/>
          <w:szCs w:val="24"/>
        </w:rPr>
      </w:pPr>
      <w:r w:rsidRPr="0063760C">
        <w:rPr>
          <w:rFonts w:ascii="Times New Roman" w:hAnsi="Times New Roman" w:cs="Times New Roman"/>
          <w:sz w:val="24"/>
          <w:szCs w:val="24"/>
        </w:rPr>
        <w:t xml:space="preserve">3.3. </w:t>
      </w:r>
      <w:proofErr w:type="gramStart"/>
      <w:r w:rsidRPr="0063760C">
        <w:rPr>
          <w:rFonts w:ascii="Times New Roman" w:hAnsi="Times New Roman" w:cs="Times New Roman"/>
          <w:sz w:val="24"/>
          <w:szCs w:val="24"/>
        </w:rPr>
        <w:t>Заказчик  ежемесячно</w:t>
      </w:r>
      <w:proofErr w:type="gramEnd"/>
      <w:r w:rsidRPr="0063760C">
        <w:rPr>
          <w:rFonts w:ascii="Times New Roman" w:hAnsi="Times New Roman" w:cs="Times New Roman"/>
          <w:sz w:val="24"/>
          <w:szCs w:val="24"/>
        </w:rPr>
        <w:t xml:space="preserve"> вносит  родительскую плату за присмотр и уход за Воспитанником, в </w:t>
      </w:r>
      <w:r w:rsidRPr="0063760C">
        <w:rPr>
          <w:rFonts w:ascii="Times New Roman" w:hAnsi="Times New Roman" w:cs="Times New Roman"/>
          <w:sz w:val="24"/>
          <w:szCs w:val="24"/>
        </w:rPr>
        <w:lastRenderedPageBreak/>
        <w:t>сумме количества дней посещения умноженных на стоимость одного дня.</w:t>
      </w:r>
    </w:p>
    <w:p w:rsidR="00A24605" w:rsidRPr="0063760C" w:rsidRDefault="00A24605" w:rsidP="0063760C">
      <w:pPr>
        <w:pStyle w:val="ConsPlusNonformat"/>
        <w:jc w:val="both"/>
        <w:rPr>
          <w:rFonts w:ascii="Times New Roman" w:hAnsi="Times New Roman" w:cs="Times New Roman"/>
          <w:sz w:val="24"/>
          <w:szCs w:val="24"/>
        </w:rPr>
      </w:pPr>
      <w:r w:rsidRPr="0063760C">
        <w:rPr>
          <w:rFonts w:ascii="Times New Roman" w:hAnsi="Times New Roman" w:cs="Times New Roman"/>
          <w:sz w:val="24"/>
          <w:szCs w:val="24"/>
        </w:rPr>
        <w:t>3.4. Оплата производится в срок до 15 числа месяца, следующего за отчетным</w:t>
      </w:r>
      <w:bookmarkStart w:id="4" w:name="Par165"/>
      <w:bookmarkEnd w:id="4"/>
      <w:r w:rsidRPr="0063760C">
        <w:rPr>
          <w:rFonts w:ascii="Times New Roman" w:hAnsi="Times New Roman" w:cs="Times New Roman"/>
          <w:sz w:val="24"/>
          <w:szCs w:val="24"/>
        </w:rPr>
        <w:t>.</w:t>
      </w:r>
    </w:p>
    <w:p w:rsidR="00BC3540" w:rsidRPr="0063760C" w:rsidRDefault="00BC3540" w:rsidP="00A24605">
      <w:pPr>
        <w:pStyle w:val="ConsPlusNonformat"/>
        <w:jc w:val="both"/>
        <w:rPr>
          <w:rFonts w:ascii="Times New Roman" w:hAnsi="Times New Roman" w:cs="Times New Roman"/>
          <w:sz w:val="24"/>
          <w:szCs w:val="24"/>
        </w:rPr>
      </w:pPr>
      <w:r w:rsidRPr="0063760C">
        <w:rPr>
          <w:rFonts w:ascii="Times New Roman" w:hAnsi="Times New Roman" w:cs="Times New Roman"/>
          <w:sz w:val="24"/>
          <w:szCs w:val="24"/>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BC3540" w:rsidRPr="0063760C" w:rsidRDefault="00BC3540" w:rsidP="0063760C">
      <w:pPr>
        <w:pStyle w:val="ConsPlusNonformat"/>
        <w:jc w:val="both"/>
        <w:rPr>
          <w:rFonts w:ascii="Times New Roman" w:hAnsi="Times New Roman" w:cs="Times New Roman"/>
          <w:sz w:val="24"/>
          <w:szCs w:val="24"/>
        </w:rPr>
      </w:pPr>
      <w:r w:rsidRPr="0063760C">
        <w:rPr>
          <w:rFonts w:ascii="Times New Roman" w:hAnsi="Times New Roman" w:cs="Times New Roman"/>
          <w:sz w:val="24"/>
          <w:szCs w:val="24"/>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BC3540" w:rsidRPr="0063760C" w:rsidRDefault="00BC3540" w:rsidP="00BC3540">
      <w:pPr>
        <w:pStyle w:val="ConsPlusNonformat"/>
        <w:ind w:firstLine="709"/>
        <w:jc w:val="both"/>
        <w:rPr>
          <w:rFonts w:ascii="Times New Roman" w:hAnsi="Times New Roman" w:cs="Times New Roman"/>
          <w:sz w:val="24"/>
          <w:szCs w:val="24"/>
        </w:rPr>
      </w:pPr>
      <w:r w:rsidRPr="0063760C">
        <w:rPr>
          <w:rFonts w:ascii="Times New Roman" w:hAnsi="Times New Roman" w:cs="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BC3540" w:rsidRPr="0063760C" w:rsidRDefault="00BC3540" w:rsidP="00BC3540">
      <w:pPr>
        <w:pStyle w:val="ConsPlusNonformat"/>
        <w:ind w:firstLine="709"/>
        <w:jc w:val="both"/>
        <w:rPr>
          <w:b/>
          <w:sz w:val="24"/>
          <w:szCs w:val="24"/>
        </w:rPr>
      </w:pPr>
    </w:p>
    <w:p w:rsidR="00BC3540" w:rsidRPr="0063760C" w:rsidRDefault="00BC3540" w:rsidP="00BC3540">
      <w:pPr>
        <w:autoSpaceDE w:val="0"/>
        <w:ind w:firstLine="709"/>
        <w:jc w:val="center"/>
        <w:rPr>
          <w:b/>
          <w:sz w:val="24"/>
          <w:szCs w:val="24"/>
        </w:rPr>
      </w:pPr>
      <w:r w:rsidRPr="0063760C">
        <w:rPr>
          <w:b/>
          <w:sz w:val="24"/>
          <w:szCs w:val="24"/>
        </w:rPr>
        <w:t xml:space="preserve">IV. Размер, сроки и порядок оплаты дополнительных образовательных услуг </w:t>
      </w:r>
    </w:p>
    <w:p w:rsidR="00C26D58" w:rsidRPr="0063760C" w:rsidRDefault="00BC3540" w:rsidP="0063760C">
      <w:pPr>
        <w:pStyle w:val="ConsPlusNonformat"/>
        <w:jc w:val="both"/>
        <w:rPr>
          <w:rFonts w:ascii="Times New Roman" w:hAnsi="Times New Roman" w:cs="Times New Roman"/>
          <w:sz w:val="24"/>
          <w:szCs w:val="24"/>
        </w:rPr>
      </w:pPr>
      <w:r w:rsidRPr="0063760C">
        <w:rPr>
          <w:rFonts w:ascii="Times New Roman" w:hAnsi="Times New Roman" w:cs="Times New Roman"/>
          <w:sz w:val="24"/>
          <w:szCs w:val="24"/>
        </w:rPr>
        <w:t xml:space="preserve">4.1. </w:t>
      </w:r>
      <w:r w:rsidR="00C26D58" w:rsidRPr="0063760C">
        <w:rPr>
          <w:rFonts w:ascii="Times New Roman" w:hAnsi="Times New Roman" w:cs="Times New Roman"/>
          <w:sz w:val="24"/>
          <w:szCs w:val="24"/>
        </w:rPr>
        <w:t xml:space="preserve">Полная стоимость дополнительных образовательных услуг, наименование, перечень и форма предоставления определены в договоре заключенным с заказчиком </w:t>
      </w:r>
      <w:r w:rsidR="00C26D58" w:rsidRPr="0063760C">
        <w:rPr>
          <w:rFonts w:ascii="Times New Roman" w:hAnsi="Times New Roman" w:cs="Times New Roman"/>
          <w:bCs/>
          <w:sz w:val="24"/>
          <w:szCs w:val="24"/>
        </w:rPr>
        <w:t>об оказании платных дополнительных образовательных услуг муниципальным бюджетным образовательным учреждением.</w:t>
      </w:r>
    </w:p>
    <w:p w:rsidR="00BC3540" w:rsidRDefault="00BC3540" w:rsidP="00BC3540">
      <w:pPr>
        <w:autoSpaceDE w:val="0"/>
        <w:rPr>
          <w:b/>
          <w:sz w:val="22"/>
        </w:rPr>
      </w:pPr>
    </w:p>
    <w:p w:rsidR="00BC3540" w:rsidRPr="0063760C" w:rsidRDefault="00BC3540" w:rsidP="00BC3540">
      <w:pPr>
        <w:autoSpaceDE w:val="0"/>
        <w:ind w:firstLine="709"/>
        <w:jc w:val="center"/>
        <w:rPr>
          <w:sz w:val="24"/>
          <w:szCs w:val="24"/>
        </w:rPr>
      </w:pPr>
      <w:r w:rsidRPr="0063760C">
        <w:rPr>
          <w:b/>
          <w:sz w:val="24"/>
          <w:szCs w:val="24"/>
        </w:rPr>
        <w:t>V. Ответственность за неисполнение или ненадлежащее исполнение обязательств по Договору, порядок разрешения споров.</w:t>
      </w:r>
    </w:p>
    <w:p w:rsidR="00BC3540" w:rsidRPr="0063760C" w:rsidRDefault="00BC3540" w:rsidP="0063760C">
      <w:pPr>
        <w:autoSpaceDE w:val="0"/>
        <w:jc w:val="both"/>
        <w:rPr>
          <w:sz w:val="24"/>
          <w:szCs w:val="24"/>
        </w:rPr>
      </w:pPr>
      <w:r w:rsidRPr="0063760C">
        <w:rPr>
          <w:sz w:val="24"/>
          <w:szCs w:val="24"/>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BC3540" w:rsidRPr="0063760C" w:rsidRDefault="00BC3540" w:rsidP="0063760C">
      <w:pPr>
        <w:autoSpaceDE w:val="0"/>
        <w:jc w:val="both"/>
        <w:rPr>
          <w:sz w:val="24"/>
          <w:szCs w:val="24"/>
        </w:rPr>
      </w:pPr>
      <w:r w:rsidRPr="0063760C">
        <w:rPr>
          <w:sz w:val="24"/>
          <w:szCs w:val="24"/>
        </w:rPr>
        <w:t xml:space="preserve">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BC3540" w:rsidRPr="0063760C" w:rsidRDefault="00BC3540" w:rsidP="00BC3540">
      <w:pPr>
        <w:autoSpaceDE w:val="0"/>
        <w:ind w:firstLine="709"/>
        <w:jc w:val="both"/>
        <w:rPr>
          <w:sz w:val="24"/>
          <w:szCs w:val="24"/>
        </w:rPr>
      </w:pPr>
      <w:r w:rsidRPr="0063760C">
        <w:rPr>
          <w:sz w:val="24"/>
          <w:szCs w:val="24"/>
        </w:rPr>
        <w:t xml:space="preserve">а) безвозмездного оказания образовательной услуги; </w:t>
      </w:r>
    </w:p>
    <w:p w:rsidR="00BC3540" w:rsidRPr="0063760C" w:rsidRDefault="00BC3540" w:rsidP="00BC3540">
      <w:pPr>
        <w:autoSpaceDE w:val="0"/>
        <w:ind w:firstLine="709"/>
        <w:jc w:val="both"/>
        <w:rPr>
          <w:sz w:val="24"/>
          <w:szCs w:val="24"/>
        </w:rPr>
      </w:pPr>
      <w:r w:rsidRPr="0063760C">
        <w:rPr>
          <w:sz w:val="24"/>
          <w:szCs w:val="24"/>
        </w:rPr>
        <w:t xml:space="preserve">б) соразмерного уменьшения </w:t>
      </w:r>
      <w:proofErr w:type="gramStart"/>
      <w:r w:rsidRPr="0063760C">
        <w:rPr>
          <w:sz w:val="24"/>
          <w:szCs w:val="24"/>
        </w:rPr>
        <w:t>стоимости</w:t>
      </w:r>
      <w:proofErr w:type="gramEnd"/>
      <w:r w:rsidRPr="0063760C">
        <w:rPr>
          <w:sz w:val="24"/>
          <w:szCs w:val="24"/>
        </w:rPr>
        <w:t xml:space="preserve"> оказанной платной образовательной услуги; </w:t>
      </w:r>
    </w:p>
    <w:p w:rsidR="00BC3540" w:rsidRPr="0063760C" w:rsidRDefault="00BC3540" w:rsidP="00BC3540">
      <w:pPr>
        <w:autoSpaceDE w:val="0"/>
        <w:ind w:firstLine="709"/>
        <w:jc w:val="both"/>
        <w:rPr>
          <w:sz w:val="24"/>
          <w:szCs w:val="24"/>
        </w:rPr>
      </w:pPr>
      <w:r w:rsidRPr="0063760C">
        <w:rPr>
          <w:sz w:val="24"/>
          <w:szCs w:val="24"/>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rsidR="00BC3540" w:rsidRPr="0063760C" w:rsidRDefault="00BC3540" w:rsidP="0063760C">
      <w:pPr>
        <w:autoSpaceDE w:val="0"/>
        <w:jc w:val="both"/>
        <w:rPr>
          <w:sz w:val="20"/>
        </w:rPr>
      </w:pPr>
      <w:r w:rsidRPr="0063760C">
        <w:rPr>
          <w:sz w:val="24"/>
          <w:szCs w:val="24"/>
        </w:rPr>
        <w:t xml:space="preserve">5.3. Заказчик вправе отказаться от исполнения настоящего Договора и потребовать полного возмещения убытков, если в течение </w:t>
      </w:r>
      <w:r w:rsidRPr="0063760C">
        <w:rPr>
          <w:sz w:val="20"/>
        </w:rPr>
        <w:t>________________________</w:t>
      </w:r>
      <w:r w:rsidR="0063760C" w:rsidRPr="0063760C">
        <w:rPr>
          <w:sz w:val="20"/>
        </w:rPr>
        <w:t>_______________</w:t>
      </w:r>
      <w:proofErr w:type="gramStart"/>
      <w:r w:rsidR="0063760C" w:rsidRPr="0063760C">
        <w:rPr>
          <w:sz w:val="20"/>
        </w:rPr>
        <w:t>_</w:t>
      </w:r>
      <w:r w:rsidRPr="0063760C">
        <w:rPr>
          <w:rFonts w:eastAsia="Times New Roman"/>
          <w:sz w:val="20"/>
        </w:rPr>
        <w:t>(</w:t>
      </w:r>
      <w:proofErr w:type="gramEnd"/>
      <w:r w:rsidRPr="0063760C">
        <w:rPr>
          <w:rFonts w:eastAsia="Times New Roman"/>
          <w:sz w:val="20"/>
        </w:rPr>
        <w:t xml:space="preserve">срок (в неделях, месяцах)) </w:t>
      </w:r>
    </w:p>
    <w:p w:rsidR="00BC3540" w:rsidRPr="0063760C" w:rsidRDefault="00BC3540" w:rsidP="00BC3540">
      <w:pPr>
        <w:autoSpaceDE w:val="0"/>
        <w:jc w:val="both"/>
        <w:rPr>
          <w:sz w:val="24"/>
          <w:szCs w:val="24"/>
        </w:rPr>
      </w:pPr>
      <w:r w:rsidRPr="0063760C">
        <w:rPr>
          <w:sz w:val="24"/>
          <w:szCs w:val="24"/>
        </w:rPr>
        <w:t xml:space="preserve">недостатки платной образовательной услуги не устранены Исполнителем. </w:t>
      </w:r>
    </w:p>
    <w:p w:rsidR="00BC3540" w:rsidRPr="0063760C" w:rsidRDefault="00BC3540" w:rsidP="0063760C">
      <w:pPr>
        <w:autoSpaceDE w:val="0"/>
        <w:jc w:val="both"/>
        <w:rPr>
          <w:sz w:val="24"/>
          <w:szCs w:val="24"/>
        </w:rPr>
      </w:pPr>
      <w:r w:rsidRPr="0063760C">
        <w:rPr>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BC3540" w:rsidRPr="0063760C" w:rsidRDefault="00BC3540" w:rsidP="0063760C">
      <w:pPr>
        <w:autoSpaceDE w:val="0"/>
        <w:jc w:val="both"/>
        <w:rPr>
          <w:sz w:val="24"/>
          <w:szCs w:val="24"/>
        </w:rPr>
      </w:pPr>
      <w:r w:rsidRPr="0063760C">
        <w:rPr>
          <w:sz w:val="24"/>
          <w:szCs w:val="24"/>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rsidR="00BC3540" w:rsidRPr="0063760C" w:rsidRDefault="00BC3540" w:rsidP="00BC3540">
      <w:pPr>
        <w:autoSpaceDE w:val="0"/>
        <w:ind w:firstLine="709"/>
        <w:jc w:val="both"/>
        <w:rPr>
          <w:sz w:val="24"/>
          <w:szCs w:val="24"/>
        </w:rPr>
      </w:pPr>
      <w:r w:rsidRPr="0063760C">
        <w:rPr>
          <w:sz w:val="24"/>
          <w:szCs w:val="24"/>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rsidR="00BC3540" w:rsidRPr="0063760C" w:rsidRDefault="00BC3540" w:rsidP="00BC3540">
      <w:pPr>
        <w:autoSpaceDE w:val="0"/>
        <w:ind w:firstLine="709"/>
        <w:jc w:val="both"/>
        <w:rPr>
          <w:sz w:val="24"/>
          <w:szCs w:val="24"/>
        </w:rPr>
      </w:pPr>
      <w:r w:rsidRPr="0063760C">
        <w:rPr>
          <w:sz w:val="24"/>
          <w:szCs w:val="24"/>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rsidR="00BC3540" w:rsidRPr="0063760C" w:rsidRDefault="00BC3540" w:rsidP="00BC3540">
      <w:pPr>
        <w:autoSpaceDE w:val="0"/>
        <w:ind w:firstLine="709"/>
        <w:jc w:val="both"/>
        <w:rPr>
          <w:sz w:val="24"/>
          <w:szCs w:val="24"/>
        </w:rPr>
      </w:pPr>
      <w:r w:rsidRPr="0063760C">
        <w:rPr>
          <w:sz w:val="24"/>
          <w:szCs w:val="24"/>
        </w:rPr>
        <w:t xml:space="preserve">в) потребовать уменьшения стоимости платной образовательной услуги; </w:t>
      </w:r>
    </w:p>
    <w:p w:rsidR="00BC3540" w:rsidRPr="0063760C" w:rsidRDefault="00BC3540" w:rsidP="00BC3540">
      <w:pPr>
        <w:autoSpaceDE w:val="0"/>
        <w:ind w:firstLine="709"/>
        <w:jc w:val="both"/>
        <w:rPr>
          <w:sz w:val="24"/>
          <w:szCs w:val="24"/>
        </w:rPr>
      </w:pPr>
      <w:r w:rsidRPr="0063760C">
        <w:rPr>
          <w:sz w:val="24"/>
          <w:szCs w:val="24"/>
        </w:rPr>
        <w:t xml:space="preserve">г) расторгнуть настоящий Договор. </w:t>
      </w:r>
    </w:p>
    <w:p w:rsidR="00BC3540" w:rsidRPr="0063760C" w:rsidRDefault="00BC3540" w:rsidP="0063760C">
      <w:pPr>
        <w:autoSpaceDE w:val="0"/>
        <w:jc w:val="both"/>
        <w:rPr>
          <w:sz w:val="24"/>
          <w:szCs w:val="24"/>
        </w:rPr>
      </w:pPr>
      <w:r w:rsidRPr="0063760C">
        <w:rPr>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BC3540" w:rsidRPr="00AF61AC" w:rsidRDefault="00BC3540" w:rsidP="00BC3540">
      <w:pPr>
        <w:widowControl w:val="0"/>
        <w:ind w:firstLine="709"/>
        <w:jc w:val="both"/>
        <w:rPr>
          <w:b/>
          <w:sz w:val="22"/>
        </w:rPr>
      </w:pPr>
    </w:p>
    <w:p w:rsidR="00BC3540" w:rsidRPr="0063760C" w:rsidRDefault="00BC3540" w:rsidP="00BC3540">
      <w:pPr>
        <w:widowControl w:val="0"/>
        <w:ind w:firstLine="709"/>
        <w:jc w:val="center"/>
        <w:rPr>
          <w:sz w:val="24"/>
          <w:szCs w:val="24"/>
        </w:rPr>
      </w:pPr>
      <w:r w:rsidRPr="0063760C">
        <w:rPr>
          <w:b/>
          <w:sz w:val="24"/>
          <w:szCs w:val="24"/>
        </w:rPr>
        <w:t>V</w:t>
      </w:r>
      <w:r w:rsidRPr="0063760C">
        <w:rPr>
          <w:b/>
          <w:sz w:val="24"/>
          <w:szCs w:val="24"/>
          <w:lang w:val="en-US"/>
        </w:rPr>
        <w:t>I</w:t>
      </w:r>
      <w:r w:rsidRPr="0063760C">
        <w:rPr>
          <w:b/>
          <w:sz w:val="24"/>
          <w:szCs w:val="24"/>
        </w:rPr>
        <w:t xml:space="preserve">. </w:t>
      </w:r>
      <w:bookmarkStart w:id="5" w:name="Par213"/>
      <w:bookmarkStart w:id="6" w:name="Par191"/>
      <w:bookmarkEnd w:id="5"/>
      <w:bookmarkEnd w:id="6"/>
      <w:r w:rsidRPr="0063760C">
        <w:rPr>
          <w:b/>
          <w:sz w:val="24"/>
          <w:szCs w:val="24"/>
        </w:rPr>
        <w:t>Основания изменения и расторжения договора.</w:t>
      </w:r>
    </w:p>
    <w:p w:rsidR="00BC3540" w:rsidRPr="0063760C" w:rsidRDefault="00BC3540" w:rsidP="0063760C">
      <w:pPr>
        <w:widowControl w:val="0"/>
        <w:jc w:val="both"/>
        <w:rPr>
          <w:sz w:val="24"/>
          <w:szCs w:val="24"/>
        </w:rPr>
      </w:pPr>
      <w:r w:rsidRPr="0063760C">
        <w:rPr>
          <w:sz w:val="24"/>
          <w:szCs w:val="24"/>
        </w:rPr>
        <w:t>6.1. Условия, на которых заключен настоящий Договор, могут быть изменены по соглашению Сторон.</w:t>
      </w:r>
    </w:p>
    <w:p w:rsidR="00BC3540" w:rsidRPr="0063760C" w:rsidRDefault="00BC3540" w:rsidP="0063760C">
      <w:pPr>
        <w:widowControl w:val="0"/>
        <w:jc w:val="both"/>
        <w:rPr>
          <w:sz w:val="24"/>
          <w:szCs w:val="24"/>
        </w:rPr>
      </w:pPr>
      <w:r w:rsidRPr="0063760C">
        <w:rPr>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BC3540" w:rsidRPr="0063760C" w:rsidRDefault="00BC3540" w:rsidP="0063760C">
      <w:pPr>
        <w:pStyle w:val="ConsPlusNonformat"/>
        <w:jc w:val="both"/>
        <w:rPr>
          <w:rFonts w:ascii="Times New Roman" w:hAnsi="Times New Roman"/>
          <w:sz w:val="24"/>
          <w:szCs w:val="24"/>
        </w:rPr>
      </w:pPr>
      <w:r w:rsidRPr="0063760C">
        <w:rPr>
          <w:rFonts w:ascii="Times New Roman" w:hAnsi="Times New Roman"/>
          <w:sz w:val="24"/>
          <w:szCs w:val="24"/>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BC3540" w:rsidRPr="00D827F9" w:rsidRDefault="00BC3540" w:rsidP="00BC3540">
      <w:pPr>
        <w:widowControl w:val="0"/>
        <w:ind w:firstLine="709"/>
        <w:jc w:val="both"/>
        <w:rPr>
          <w:b/>
          <w:sz w:val="22"/>
        </w:rPr>
      </w:pPr>
      <w:bookmarkStart w:id="7" w:name="Par219"/>
      <w:bookmarkEnd w:id="7"/>
    </w:p>
    <w:p w:rsidR="00BC3540" w:rsidRPr="0063760C" w:rsidRDefault="00BC3540" w:rsidP="00BC3540">
      <w:pPr>
        <w:widowControl w:val="0"/>
        <w:ind w:firstLine="709"/>
        <w:jc w:val="center"/>
        <w:rPr>
          <w:sz w:val="24"/>
          <w:szCs w:val="24"/>
        </w:rPr>
      </w:pPr>
      <w:r w:rsidRPr="0063760C">
        <w:rPr>
          <w:b/>
          <w:sz w:val="24"/>
          <w:szCs w:val="24"/>
          <w:lang w:val="en-US"/>
        </w:rPr>
        <w:t>VII</w:t>
      </w:r>
      <w:r w:rsidRPr="0063760C">
        <w:rPr>
          <w:b/>
          <w:sz w:val="24"/>
          <w:szCs w:val="24"/>
        </w:rPr>
        <w:t>. Заключительные положения.</w:t>
      </w:r>
    </w:p>
    <w:p w:rsidR="00C26D58" w:rsidRPr="0063760C" w:rsidRDefault="00BC3540" w:rsidP="0063760C">
      <w:pPr>
        <w:widowControl w:val="0"/>
        <w:jc w:val="both"/>
        <w:rPr>
          <w:sz w:val="24"/>
          <w:szCs w:val="24"/>
        </w:rPr>
      </w:pPr>
      <w:r w:rsidRPr="0063760C">
        <w:rPr>
          <w:sz w:val="24"/>
          <w:szCs w:val="24"/>
        </w:rPr>
        <w:t xml:space="preserve">7.1. Настоящий договор вступает в силу со дня его подписания Сторонами и действует до </w:t>
      </w:r>
      <w:r w:rsidR="00C26D58" w:rsidRPr="0063760C">
        <w:rPr>
          <w:sz w:val="24"/>
          <w:szCs w:val="24"/>
        </w:rPr>
        <w:t xml:space="preserve">31 </w:t>
      </w:r>
      <w:r w:rsidR="0063760C">
        <w:rPr>
          <w:sz w:val="24"/>
          <w:szCs w:val="24"/>
        </w:rPr>
        <w:t>августа             _________</w:t>
      </w:r>
      <w:r w:rsidR="00C26D58" w:rsidRPr="0063760C">
        <w:rPr>
          <w:sz w:val="24"/>
          <w:szCs w:val="24"/>
        </w:rPr>
        <w:t>г.</w:t>
      </w:r>
    </w:p>
    <w:p w:rsidR="00BC3540" w:rsidRPr="0063760C" w:rsidRDefault="00BC3540" w:rsidP="0063760C">
      <w:pPr>
        <w:widowControl w:val="0"/>
        <w:jc w:val="both"/>
        <w:rPr>
          <w:sz w:val="24"/>
          <w:szCs w:val="24"/>
        </w:rPr>
      </w:pPr>
      <w:r w:rsidRPr="0063760C">
        <w:rPr>
          <w:sz w:val="24"/>
          <w:szCs w:val="24"/>
        </w:rPr>
        <w:t>7.2. Настоящий Договор составлен в двух экземплярах, имеющих равную юридическую силу, по одному для каждой из Сторон.</w:t>
      </w:r>
    </w:p>
    <w:p w:rsidR="00BC3540" w:rsidRPr="0063760C" w:rsidRDefault="00BC3540" w:rsidP="0063760C">
      <w:pPr>
        <w:widowControl w:val="0"/>
        <w:jc w:val="both"/>
        <w:rPr>
          <w:sz w:val="24"/>
          <w:szCs w:val="24"/>
        </w:rPr>
      </w:pPr>
      <w:r w:rsidRPr="0063760C">
        <w:rPr>
          <w:sz w:val="24"/>
          <w:szCs w:val="24"/>
        </w:rPr>
        <w:t>7.3. Стороны обязуются письменно извещать друг друга о смене реквизитов, адресов и иных существенных изменениях.</w:t>
      </w:r>
    </w:p>
    <w:p w:rsidR="00BC3540" w:rsidRPr="0063760C" w:rsidRDefault="00BC3540" w:rsidP="0063760C">
      <w:pPr>
        <w:widowControl w:val="0"/>
        <w:jc w:val="both"/>
        <w:rPr>
          <w:sz w:val="24"/>
          <w:szCs w:val="24"/>
        </w:rPr>
      </w:pPr>
      <w:r w:rsidRPr="0063760C">
        <w:rPr>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BC3540" w:rsidRPr="0063760C" w:rsidRDefault="00BC3540" w:rsidP="0063760C">
      <w:pPr>
        <w:widowControl w:val="0"/>
        <w:jc w:val="both"/>
        <w:rPr>
          <w:sz w:val="24"/>
          <w:szCs w:val="24"/>
        </w:rPr>
      </w:pPr>
      <w:r w:rsidRPr="0063760C">
        <w:rPr>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BC3540" w:rsidRPr="0063760C" w:rsidRDefault="00BC3540" w:rsidP="0063760C">
      <w:pPr>
        <w:widowControl w:val="0"/>
        <w:jc w:val="both"/>
        <w:rPr>
          <w:sz w:val="24"/>
          <w:szCs w:val="24"/>
        </w:rPr>
      </w:pPr>
      <w:r w:rsidRPr="0063760C">
        <w:rPr>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BC3540" w:rsidRPr="0063760C" w:rsidRDefault="00BC3540" w:rsidP="0063760C">
      <w:pPr>
        <w:widowControl w:val="0"/>
        <w:jc w:val="both"/>
        <w:rPr>
          <w:b/>
          <w:sz w:val="24"/>
          <w:szCs w:val="24"/>
        </w:rPr>
      </w:pPr>
      <w:r w:rsidRPr="0063760C">
        <w:rPr>
          <w:sz w:val="24"/>
          <w:szCs w:val="24"/>
        </w:rPr>
        <w:t>7.7. При выполнении условий настоящего Договора Стороны руководствуются законодательством Российской Федерации.</w:t>
      </w:r>
    </w:p>
    <w:p w:rsidR="00BC3540" w:rsidRPr="0063760C" w:rsidRDefault="00BC3540" w:rsidP="00BC3540">
      <w:pPr>
        <w:outlineLvl w:val="0"/>
        <w:rPr>
          <w:b/>
          <w:bCs/>
          <w:sz w:val="24"/>
          <w:szCs w:val="24"/>
          <w:bdr w:val="none" w:sz="0" w:space="0" w:color="auto" w:frame="1"/>
        </w:rPr>
      </w:pPr>
      <w:bookmarkStart w:id="8" w:name="Par229"/>
      <w:bookmarkEnd w:id="8"/>
    </w:p>
    <w:p w:rsidR="00BC3540" w:rsidRPr="0063760C" w:rsidRDefault="00BC3540" w:rsidP="000870D7">
      <w:pPr>
        <w:jc w:val="center"/>
        <w:outlineLvl w:val="0"/>
        <w:rPr>
          <w:b/>
          <w:bCs/>
          <w:sz w:val="24"/>
          <w:szCs w:val="24"/>
          <w:bdr w:val="none" w:sz="0" w:space="0" w:color="auto" w:frame="1"/>
        </w:rPr>
      </w:pPr>
      <w:r w:rsidRPr="0063760C">
        <w:rPr>
          <w:b/>
          <w:sz w:val="24"/>
          <w:szCs w:val="24"/>
          <w:lang w:val="en-US"/>
        </w:rPr>
        <w:t>VIII</w:t>
      </w:r>
      <w:r w:rsidRPr="0063760C">
        <w:rPr>
          <w:b/>
          <w:bCs/>
          <w:sz w:val="24"/>
          <w:szCs w:val="24"/>
          <w:bdr w:val="none" w:sz="0" w:space="0" w:color="auto" w:frame="1"/>
        </w:rPr>
        <w:t>. Реквизиты и подписи сторон.</w:t>
      </w:r>
    </w:p>
    <w:p w:rsidR="00A24605" w:rsidRPr="0063760C" w:rsidRDefault="00A24605" w:rsidP="00A24605">
      <w:pPr>
        <w:pStyle w:val="ConsPlusCell"/>
      </w:pPr>
      <w:proofErr w:type="gramStart"/>
      <w:r w:rsidRPr="0063760C">
        <w:t>Исполнитель :</w:t>
      </w:r>
      <w:proofErr w:type="gramEnd"/>
      <w:r w:rsidRPr="0063760C">
        <w:t xml:space="preserve">                                                             Заказчик:</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5093"/>
        <w:gridCol w:w="4831"/>
      </w:tblGrid>
      <w:tr w:rsidR="00A24605" w:rsidRPr="0063760C" w:rsidTr="00F9796E">
        <w:trPr>
          <w:trHeight w:val="4335"/>
        </w:trPr>
        <w:tc>
          <w:tcPr>
            <w:tcW w:w="5093" w:type="dxa"/>
          </w:tcPr>
          <w:p w:rsidR="00A24605" w:rsidRPr="0063760C" w:rsidRDefault="00A24605" w:rsidP="00A24605">
            <w:pPr>
              <w:pStyle w:val="a9"/>
              <w:spacing w:after="0"/>
              <w:jc w:val="left"/>
              <w:rPr>
                <w:rFonts w:ascii="Times New Roman" w:hAnsi="Times New Roman"/>
              </w:rPr>
            </w:pPr>
            <w:r w:rsidRPr="0063760C">
              <w:rPr>
                <w:rFonts w:ascii="Times New Roman" w:hAnsi="Times New Roman"/>
                <w:bCs/>
              </w:rPr>
              <w:t xml:space="preserve">Муниципальное </w:t>
            </w:r>
            <w:proofErr w:type="gramStart"/>
            <w:r w:rsidRPr="0063760C">
              <w:rPr>
                <w:rFonts w:ascii="Times New Roman" w:hAnsi="Times New Roman"/>
                <w:bCs/>
              </w:rPr>
              <w:t>бюджетное  дошкольное</w:t>
            </w:r>
            <w:proofErr w:type="gramEnd"/>
            <w:r w:rsidRPr="0063760C">
              <w:rPr>
                <w:rFonts w:ascii="Times New Roman" w:hAnsi="Times New Roman"/>
                <w:bCs/>
              </w:rPr>
              <w:t xml:space="preserve">    образовательное учреждение</w:t>
            </w:r>
          </w:p>
          <w:p w:rsidR="00A24605" w:rsidRPr="0063760C" w:rsidRDefault="00A24605" w:rsidP="00A24605">
            <w:pPr>
              <w:pStyle w:val="a8"/>
              <w:rPr>
                <w:rFonts w:ascii="Times New Roman" w:hAnsi="Times New Roman" w:cs="Times New Roman"/>
                <w:bCs/>
                <w:sz w:val="24"/>
              </w:rPr>
            </w:pPr>
            <w:r w:rsidRPr="0063760C">
              <w:rPr>
                <w:rFonts w:ascii="Times New Roman" w:hAnsi="Times New Roman" w:cs="Times New Roman"/>
                <w:bCs/>
                <w:sz w:val="24"/>
              </w:rPr>
              <w:t>г. Владимира</w:t>
            </w:r>
          </w:p>
          <w:p w:rsidR="00A24605" w:rsidRPr="0063760C" w:rsidRDefault="00A24605" w:rsidP="00A24605">
            <w:pPr>
              <w:pStyle w:val="a8"/>
              <w:rPr>
                <w:rFonts w:ascii="Times New Roman" w:hAnsi="Times New Roman" w:cs="Times New Roman"/>
                <w:bCs/>
                <w:i/>
                <w:iCs/>
                <w:sz w:val="24"/>
              </w:rPr>
            </w:pPr>
            <w:r w:rsidRPr="0063760C">
              <w:rPr>
                <w:rFonts w:ascii="Times New Roman" w:hAnsi="Times New Roman" w:cs="Times New Roman"/>
                <w:bCs/>
                <w:i/>
                <w:iCs/>
                <w:sz w:val="24"/>
              </w:rPr>
              <w:t xml:space="preserve">«ЦРР - </w:t>
            </w:r>
            <w:proofErr w:type="gramStart"/>
            <w:r w:rsidRPr="0063760C">
              <w:rPr>
                <w:rFonts w:ascii="Times New Roman" w:hAnsi="Times New Roman" w:cs="Times New Roman"/>
                <w:bCs/>
                <w:i/>
                <w:iCs/>
                <w:sz w:val="24"/>
              </w:rPr>
              <w:t>ДЕТСКИЙ  САД</w:t>
            </w:r>
            <w:proofErr w:type="gramEnd"/>
            <w:r w:rsidRPr="0063760C">
              <w:rPr>
                <w:rFonts w:ascii="Times New Roman" w:hAnsi="Times New Roman" w:cs="Times New Roman"/>
                <w:bCs/>
                <w:i/>
                <w:iCs/>
                <w:sz w:val="24"/>
              </w:rPr>
              <w:t xml:space="preserve"> № 114»</w:t>
            </w:r>
          </w:p>
          <w:p w:rsidR="00A24605" w:rsidRPr="0063760C" w:rsidRDefault="00A24605" w:rsidP="00A24605">
            <w:pPr>
              <w:pStyle w:val="a8"/>
              <w:rPr>
                <w:rFonts w:ascii="Times New Roman" w:hAnsi="Times New Roman" w:cs="Times New Roman"/>
                <w:bCs/>
                <w:sz w:val="24"/>
              </w:rPr>
            </w:pPr>
            <w:r w:rsidRPr="0063760C">
              <w:rPr>
                <w:rFonts w:ascii="Times New Roman" w:hAnsi="Times New Roman" w:cs="Times New Roman"/>
                <w:bCs/>
                <w:sz w:val="24"/>
              </w:rPr>
              <w:t>ИНН</w:t>
            </w:r>
            <w:r w:rsidRPr="0063760C">
              <w:rPr>
                <w:rFonts w:ascii="Times New Roman" w:hAnsi="Times New Roman" w:cs="Times New Roman"/>
                <w:bCs/>
                <w:sz w:val="24"/>
                <w:u w:val="single"/>
              </w:rPr>
              <w:t>3327103546</w:t>
            </w:r>
          </w:p>
          <w:p w:rsidR="00A24605" w:rsidRPr="0063760C" w:rsidRDefault="00A24605" w:rsidP="00A24605">
            <w:pPr>
              <w:pStyle w:val="a8"/>
              <w:rPr>
                <w:rFonts w:ascii="Times New Roman" w:hAnsi="Times New Roman" w:cs="Times New Roman"/>
                <w:bCs/>
                <w:sz w:val="24"/>
              </w:rPr>
            </w:pPr>
            <w:r w:rsidRPr="0063760C">
              <w:rPr>
                <w:rFonts w:ascii="Times New Roman" w:hAnsi="Times New Roman" w:cs="Times New Roman"/>
                <w:bCs/>
                <w:sz w:val="24"/>
              </w:rPr>
              <w:t>ОГРН</w:t>
            </w:r>
            <w:r w:rsidRPr="0063760C">
              <w:rPr>
                <w:rFonts w:ascii="Times New Roman" w:hAnsi="Times New Roman" w:cs="Times New Roman"/>
                <w:bCs/>
                <w:sz w:val="24"/>
                <w:u w:val="single"/>
              </w:rPr>
              <w:t>1023301289362</w:t>
            </w:r>
            <w:r w:rsidRPr="0063760C">
              <w:rPr>
                <w:rFonts w:ascii="Times New Roman" w:hAnsi="Times New Roman" w:cs="Times New Roman"/>
                <w:bCs/>
                <w:sz w:val="24"/>
                <w:u w:val="single"/>
              </w:rPr>
              <w:br/>
            </w:r>
            <w:r w:rsidRPr="0063760C">
              <w:rPr>
                <w:rFonts w:ascii="Times New Roman" w:hAnsi="Times New Roman" w:cs="Times New Roman"/>
                <w:bCs/>
                <w:sz w:val="24"/>
              </w:rPr>
              <w:t>КПП</w:t>
            </w:r>
            <w:r w:rsidRPr="0063760C">
              <w:rPr>
                <w:rFonts w:ascii="Times New Roman" w:hAnsi="Times New Roman" w:cs="Times New Roman"/>
                <w:bCs/>
                <w:sz w:val="24"/>
                <w:u w:val="single"/>
              </w:rPr>
              <w:t>332901001</w:t>
            </w:r>
          </w:p>
          <w:p w:rsidR="00A24605" w:rsidRPr="0063760C" w:rsidRDefault="00A24605" w:rsidP="00A24605">
            <w:pPr>
              <w:pStyle w:val="a8"/>
              <w:rPr>
                <w:rFonts w:ascii="Times New Roman" w:hAnsi="Times New Roman" w:cs="Times New Roman"/>
                <w:bCs/>
                <w:sz w:val="24"/>
              </w:rPr>
            </w:pPr>
          </w:p>
          <w:p w:rsidR="00A24605" w:rsidRPr="0063760C" w:rsidRDefault="00A24605" w:rsidP="00A24605">
            <w:pPr>
              <w:pStyle w:val="a8"/>
              <w:rPr>
                <w:rFonts w:ascii="Times New Roman" w:hAnsi="Times New Roman" w:cs="Times New Roman"/>
                <w:bCs/>
                <w:sz w:val="24"/>
              </w:rPr>
            </w:pPr>
            <w:r w:rsidRPr="0063760C">
              <w:rPr>
                <w:rFonts w:ascii="Times New Roman" w:hAnsi="Times New Roman" w:cs="Times New Roman"/>
                <w:bCs/>
                <w:sz w:val="24"/>
              </w:rPr>
              <w:t>600037. г. Владимира</w:t>
            </w:r>
            <w:r w:rsidRPr="0063760C">
              <w:rPr>
                <w:rFonts w:ascii="Times New Roman" w:hAnsi="Times New Roman" w:cs="Times New Roman"/>
                <w:bCs/>
                <w:sz w:val="24"/>
              </w:rPr>
              <w:br/>
              <w:t>ул. Нижняя Дуброва, дом 39-А</w:t>
            </w:r>
          </w:p>
          <w:p w:rsidR="00A24605" w:rsidRPr="0063760C" w:rsidRDefault="00A24605" w:rsidP="00A24605">
            <w:pPr>
              <w:pStyle w:val="a8"/>
              <w:rPr>
                <w:rFonts w:ascii="Times New Roman" w:hAnsi="Times New Roman" w:cs="Times New Roman"/>
                <w:bCs/>
                <w:sz w:val="24"/>
              </w:rPr>
            </w:pPr>
            <w:r w:rsidRPr="0063760C">
              <w:rPr>
                <w:rFonts w:ascii="Times New Roman" w:hAnsi="Times New Roman" w:cs="Times New Roman"/>
                <w:bCs/>
                <w:sz w:val="24"/>
              </w:rPr>
              <w:t>Тел. 8(4922) 54 75 90</w:t>
            </w:r>
          </w:p>
          <w:p w:rsidR="00A24605" w:rsidRPr="0063760C" w:rsidRDefault="00A24605" w:rsidP="00F9796E">
            <w:pPr>
              <w:pStyle w:val="a8"/>
              <w:jc w:val="center"/>
              <w:rPr>
                <w:rFonts w:ascii="Times New Roman" w:hAnsi="Times New Roman" w:cs="Times New Roman"/>
                <w:bCs/>
                <w:sz w:val="24"/>
              </w:rPr>
            </w:pPr>
          </w:p>
          <w:p w:rsidR="00A24605" w:rsidRPr="0063760C" w:rsidRDefault="00A24605" w:rsidP="00F9796E">
            <w:pPr>
              <w:pStyle w:val="ConsPlusCell"/>
            </w:pPr>
            <w:r w:rsidRPr="0063760C">
              <w:t xml:space="preserve">М.П. </w:t>
            </w:r>
          </w:p>
          <w:p w:rsidR="00A24605" w:rsidRPr="0063760C" w:rsidRDefault="00A24605" w:rsidP="00F9796E">
            <w:pPr>
              <w:pStyle w:val="ConsPlusCell"/>
            </w:pPr>
            <w:r w:rsidRPr="0063760C">
              <w:t>Заведующий ______</w:t>
            </w:r>
            <w:r w:rsidR="000870D7">
              <w:t xml:space="preserve">_______ </w:t>
            </w:r>
            <w:proofErr w:type="spellStart"/>
            <w:r w:rsidR="000870D7">
              <w:t>Е.Ю.Блинова</w:t>
            </w:r>
            <w:proofErr w:type="spellEnd"/>
          </w:p>
          <w:p w:rsidR="00A24605" w:rsidRPr="0063760C" w:rsidRDefault="00A24605" w:rsidP="00F9796E">
            <w:pPr>
              <w:pStyle w:val="ConsPlusCell"/>
              <w:jc w:val="center"/>
            </w:pPr>
          </w:p>
          <w:p w:rsidR="00A24605" w:rsidRPr="0063760C" w:rsidRDefault="00A24605" w:rsidP="00F9796E">
            <w:pPr>
              <w:jc w:val="center"/>
              <w:rPr>
                <w:sz w:val="24"/>
                <w:szCs w:val="24"/>
                <w:lang w:eastAsia="hi-IN" w:bidi="hi-IN"/>
              </w:rPr>
            </w:pPr>
          </w:p>
          <w:p w:rsidR="00A24605" w:rsidRPr="0063760C" w:rsidRDefault="00A24605" w:rsidP="00F9796E">
            <w:pPr>
              <w:jc w:val="center"/>
              <w:rPr>
                <w:sz w:val="24"/>
                <w:szCs w:val="24"/>
                <w:lang w:eastAsia="hi-IN" w:bidi="hi-IN"/>
              </w:rPr>
            </w:pPr>
          </w:p>
        </w:tc>
        <w:tc>
          <w:tcPr>
            <w:tcW w:w="4831" w:type="dxa"/>
          </w:tcPr>
          <w:p w:rsidR="00A24605" w:rsidRPr="0063760C" w:rsidRDefault="0063760C" w:rsidP="00F9796E">
            <w:pPr>
              <w:pStyle w:val="ConsPlusCell"/>
            </w:pPr>
            <w:r>
              <w:t xml:space="preserve"> Мать: _________________________________</w:t>
            </w:r>
            <w:r w:rsidR="00A24605" w:rsidRPr="0063760C">
              <w:t xml:space="preserve">                                                                             _______________________________________</w:t>
            </w:r>
          </w:p>
          <w:p w:rsidR="00A24605" w:rsidRPr="0063760C" w:rsidRDefault="00A24605" w:rsidP="00F9796E">
            <w:pPr>
              <w:pStyle w:val="ConsPlusCell"/>
              <w:jc w:val="center"/>
              <w:rPr>
                <w:sz w:val="20"/>
                <w:szCs w:val="20"/>
              </w:rPr>
            </w:pPr>
            <w:r w:rsidRPr="0063760C">
              <w:rPr>
                <w:sz w:val="20"/>
                <w:szCs w:val="20"/>
              </w:rPr>
              <w:t>(фамилия, имя и отчество)</w:t>
            </w:r>
          </w:p>
          <w:p w:rsidR="00A24605" w:rsidRPr="0063760C" w:rsidRDefault="00A24605" w:rsidP="00F9796E">
            <w:pPr>
              <w:pStyle w:val="ConsPlusCell"/>
            </w:pPr>
            <w:r w:rsidRPr="0063760C">
              <w:t>_______________________________________</w:t>
            </w:r>
          </w:p>
          <w:p w:rsidR="00A24605" w:rsidRPr="0063760C" w:rsidRDefault="00A24605" w:rsidP="0063760C">
            <w:pPr>
              <w:pStyle w:val="ConsPlusCell"/>
              <w:jc w:val="center"/>
              <w:rPr>
                <w:sz w:val="20"/>
                <w:szCs w:val="20"/>
              </w:rPr>
            </w:pPr>
            <w:r w:rsidRPr="0063760C">
              <w:rPr>
                <w:sz w:val="20"/>
                <w:szCs w:val="20"/>
              </w:rPr>
              <w:t>(</w:t>
            </w:r>
            <w:proofErr w:type="spellStart"/>
            <w:r w:rsidRPr="0063760C">
              <w:rPr>
                <w:sz w:val="20"/>
                <w:szCs w:val="20"/>
              </w:rPr>
              <w:t>снилс</w:t>
            </w:r>
            <w:proofErr w:type="spellEnd"/>
            <w:r w:rsidRPr="0063760C">
              <w:rPr>
                <w:sz w:val="20"/>
                <w:szCs w:val="20"/>
              </w:rPr>
              <w:t>)</w:t>
            </w:r>
          </w:p>
          <w:p w:rsidR="00A24605" w:rsidRPr="0063760C" w:rsidRDefault="00A24605" w:rsidP="00F9796E">
            <w:pPr>
              <w:pStyle w:val="ConsPlusCell"/>
            </w:pPr>
            <w:r w:rsidRPr="0063760C">
              <w:t>_______________________________________</w:t>
            </w:r>
          </w:p>
          <w:p w:rsidR="00A24605" w:rsidRPr="0063760C" w:rsidRDefault="00A24605" w:rsidP="00F9796E">
            <w:pPr>
              <w:pStyle w:val="ConsPlusCell"/>
            </w:pPr>
            <w:r w:rsidRPr="0063760C">
              <w:t>_______________________________________</w:t>
            </w:r>
          </w:p>
          <w:p w:rsidR="00A24605" w:rsidRPr="0063760C" w:rsidRDefault="00A24605" w:rsidP="00F9796E">
            <w:pPr>
              <w:pStyle w:val="ConsPlusCell"/>
              <w:jc w:val="center"/>
              <w:rPr>
                <w:sz w:val="20"/>
                <w:szCs w:val="20"/>
              </w:rPr>
            </w:pPr>
            <w:r w:rsidRPr="0063760C">
              <w:rPr>
                <w:sz w:val="20"/>
                <w:szCs w:val="20"/>
              </w:rPr>
              <w:t xml:space="preserve">   (паспортные данные) </w:t>
            </w:r>
          </w:p>
          <w:p w:rsidR="00A24605" w:rsidRPr="0063760C" w:rsidRDefault="0063760C" w:rsidP="00F9796E">
            <w:pPr>
              <w:pStyle w:val="ConsPlusCell"/>
            </w:pPr>
            <w:r>
              <w:t>_</w:t>
            </w:r>
            <w:r w:rsidR="00A24605" w:rsidRPr="0063760C">
              <w:t>______________________________________</w:t>
            </w:r>
          </w:p>
          <w:p w:rsidR="00A24605" w:rsidRPr="0063760C" w:rsidRDefault="00A24605" w:rsidP="0063760C">
            <w:pPr>
              <w:pStyle w:val="ConsPlusCell"/>
              <w:jc w:val="center"/>
            </w:pPr>
            <w:r w:rsidRPr="0063760C">
              <w:t xml:space="preserve">_______________________________________                                 </w:t>
            </w:r>
            <w:proofErr w:type="gramStart"/>
            <w:r w:rsidRPr="0063760C">
              <w:t xml:space="preserve">   </w:t>
            </w:r>
            <w:r w:rsidRPr="0063760C">
              <w:rPr>
                <w:sz w:val="20"/>
                <w:szCs w:val="20"/>
              </w:rPr>
              <w:t>(</w:t>
            </w:r>
            <w:proofErr w:type="gramEnd"/>
            <w:r w:rsidRPr="0063760C">
              <w:rPr>
                <w:sz w:val="20"/>
                <w:szCs w:val="20"/>
              </w:rPr>
              <w:t>адрес места жительства, контактные данные)</w:t>
            </w:r>
          </w:p>
          <w:p w:rsidR="00A24605" w:rsidRPr="0063760C" w:rsidRDefault="00A24605" w:rsidP="00F9796E">
            <w:pPr>
              <w:pStyle w:val="ConsPlusCell"/>
              <w:jc w:val="center"/>
              <w:rPr>
                <w:sz w:val="20"/>
                <w:szCs w:val="20"/>
              </w:rPr>
            </w:pPr>
            <w:r w:rsidRPr="0063760C">
              <w:t xml:space="preserve">_______________________________        </w:t>
            </w:r>
            <w:proofErr w:type="gramStart"/>
            <w:r w:rsidRPr="0063760C">
              <w:t xml:space="preserve">   </w:t>
            </w:r>
            <w:r w:rsidRPr="0063760C">
              <w:rPr>
                <w:sz w:val="20"/>
                <w:szCs w:val="20"/>
              </w:rPr>
              <w:t>(</w:t>
            </w:r>
            <w:proofErr w:type="gramEnd"/>
            <w:r w:rsidRPr="0063760C">
              <w:rPr>
                <w:sz w:val="20"/>
                <w:szCs w:val="20"/>
              </w:rPr>
              <w:t>подпись)</w:t>
            </w:r>
          </w:p>
          <w:p w:rsidR="00A24605" w:rsidRPr="0063760C" w:rsidRDefault="0063760C" w:rsidP="00F9796E">
            <w:pPr>
              <w:pStyle w:val="ConsPlusCell"/>
            </w:pPr>
            <w:r>
              <w:t>Отец __________________________________</w:t>
            </w:r>
            <w:r w:rsidR="00A24605" w:rsidRPr="0063760C">
              <w:t xml:space="preserve">          _______________________________________</w:t>
            </w:r>
          </w:p>
          <w:p w:rsidR="00A24605" w:rsidRPr="0063760C" w:rsidRDefault="00A24605" w:rsidP="00F9796E">
            <w:pPr>
              <w:pStyle w:val="ConsPlusCell"/>
              <w:jc w:val="center"/>
              <w:rPr>
                <w:sz w:val="20"/>
                <w:szCs w:val="20"/>
              </w:rPr>
            </w:pPr>
            <w:r w:rsidRPr="0063760C">
              <w:rPr>
                <w:sz w:val="20"/>
                <w:szCs w:val="20"/>
              </w:rPr>
              <w:t>(фамилия, имя и отчество)</w:t>
            </w:r>
          </w:p>
          <w:p w:rsidR="00A24605" w:rsidRPr="0063760C" w:rsidRDefault="00A24605" w:rsidP="00F9796E">
            <w:pPr>
              <w:pStyle w:val="ConsPlusCell"/>
            </w:pPr>
            <w:r w:rsidRPr="0063760C">
              <w:t>_______________________________________</w:t>
            </w:r>
          </w:p>
          <w:p w:rsidR="00A24605" w:rsidRPr="0063760C" w:rsidRDefault="00A24605" w:rsidP="00F9796E">
            <w:pPr>
              <w:pStyle w:val="ConsPlusCell"/>
              <w:jc w:val="center"/>
              <w:rPr>
                <w:sz w:val="20"/>
                <w:szCs w:val="20"/>
              </w:rPr>
            </w:pPr>
            <w:r w:rsidRPr="0063760C">
              <w:rPr>
                <w:sz w:val="20"/>
                <w:szCs w:val="20"/>
              </w:rPr>
              <w:t>(</w:t>
            </w:r>
            <w:proofErr w:type="spellStart"/>
            <w:r w:rsidRPr="0063760C">
              <w:rPr>
                <w:sz w:val="20"/>
                <w:szCs w:val="20"/>
              </w:rPr>
              <w:t>снилс</w:t>
            </w:r>
            <w:proofErr w:type="spellEnd"/>
            <w:r w:rsidRPr="0063760C">
              <w:rPr>
                <w:sz w:val="20"/>
                <w:szCs w:val="20"/>
              </w:rPr>
              <w:t>)</w:t>
            </w:r>
          </w:p>
          <w:p w:rsidR="00A24605" w:rsidRPr="0063760C" w:rsidRDefault="00A24605" w:rsidP="00F9796E">
            <w:pPr>
              <w:pStyle w:val="ConsPlusCell"/>
            </w:pPr>
            <w:r w:rsidRPr="0063760C">
              <w:t>_______________________________________</w:t>
            </w:r>
          </w:p>
          <w:p w:rsidR="00A24605" w:rsidRPr="0063760C" w:rsidRDefault="00A24605" w:rsidP="00F9796E">
            <w:pPr>
              <w:pStyle w:val="ConsPlusCell"/>
            </w:pPr>
            <w:r w:rsidRPr="0063760C">
              <w:t>_______________________________________</w:t>
            </w:r>
          </w:p>
          <w:p w:rsidR="00A24605" w:rsidRPr="0063760C" w:rsidRDefault="00A24605" w:rsidP="00F9796E">
            <w:pPr>
              <w:pStyle w:val="ConsPlusCell"/>
              <w:jc w:val="center"/>
              <w:rPr>
                <w:sz w:val="20"/>
                <w:szCs w:val="20"/>
              </w:rPr>
            </w:pPr>
            <w:r w:rsidRPr="0063760C">
              <w:rPr>
                <w:sz w:val="20"/>
                <w:szCs w:val="20"/>
              </w:rPr>
              <w:t xml:space="preserve">   (паспортные данные) </w:t>
            </w:r>
          </w:p>
          <w:p w:rsidR="00A24605" w:rsidRPr="0063760C" w:rsidRDefault="0063760C" w:rsidP="00F9796E">
            <w:pPr>
              <w:pStyle w:val="ConsPlusCell"/>
            </w:pPr>
            <w:r>
              <w:t>__________</w:t>
            </w:r>
            <w:r w:rsidR="00A24605" w:rsidRPr="0063760C">
              <w:t>____________________________</w:t>
            </w:r>
          </w:p>
          <w:p w:rsidR="00A24605" w:rsidRPr="0063760C" w:rsidRDefault="00A24605" w:rsidP="0063760C">
            <w:pPr>
              <w:pStyle w:val="ConsPlusCell"/>
              <w:jc w:val="center"/>
            </w:pPr>
            <w:r w:rsidRPr="0063760C">
              <w:t xml:space="preserve">_______________________________________                                 </w:t>
            </w:r>
            <w:proofErr w:type="gramStart"/>
            <w:r w:rsidRPr="0063760C">
              <w:t xml:space="preserve">   </w:t>
            </w:r>
            <w:r w:rsidRPr="0063760C">
              <w:rPr>
                <w:sz w:val="20"/>
                <w:szCs w:val="20"/>
              </w:rPr>
              <w:t>(</w:t>
            </w:r>
            <w:proofErr w:type="gramEnd"/>
            <w:r w:rsidRPr="0063760C">
              <w:rPr>
                <w:sz w:val="20"/>
                <w:szCs w:val="20"/>
              </w:rPr>
              <w:t>адрес места жительства, контактные данные)</w:t>
            </w:r>
          </w:p>
          <w:p w:rsidR="00A24605" w:rsidRPr="0063760C" w:rsidRDefault="00A24605" w:rsidP="00F9796E">
            <w:pPr>
              <w:pStyle w:val="ConsPlusCell"/>
              <w:jc w:val="center"/>
            </w:pPr>
            <w:r w:rsidRPr="0063760C">
              <w:t xml:space="preserve">_______________________________           </w:t>
            </w:r>
            <w:r w:rsidRPr="0063760C">
              <w:rPr>
                <w:sz w:val="20"/>
                <w:szCs w:val="20"/>
              </w:rPr>
              <w:t>(подпись)</w:t>
            </w:r>
          </w:p>
        </w:tc>
      </w:tr>
    </w:tbl>
    <w:p w:rsidR="00A24605" w:rsidRPr="0063760C" w:rsidRDefault="00A24605" w:rsidP="00A24605">
      <w:pPr>
        <w:pStyle w:val="ConsPlusCell"/>
      </w:pPr>
      <w:r w:rsidRPr="0063760C">
        <w:t>Отметка о получении 2-го экземпляра</w:t>
      </w:r>
      <w:r w:rsidR="000870D7">
        <w:t xml:space="preserve"> </w:t>
      </w:r>
      <w:r w:rsidRPr="0063760C">
        <w:t>Заказчиком</w:t>
      </w:r>
    </w:p>
    <w:p w:rsidR="00A24605" w:rsidRPr="0063760C" w:rsidRDefault="00A24605" w:rsidP="00A24605">
      <w:pPr>
        <w:pStyle w:val="ConsPlusCell"/>
        <w:sectPr w:rsidR="00A24605" w:rsidRPr="0063760C" w:rsidSect="005C3074">
          <w:pgSz w:w="11906" w:h="16838"/>
          <w:pgMar w:top="567" w:right="567" w:bottom="567" w:left="1134" w:header="709" w:footer="709" w:gutter="0"/>
          <w:cols w:space="708"/>
          <w:docGrid w:linePitch="360"/>
        </w:sectPr>
      </w:pPr>
      <w:r w:rsidRPr="0063760C">
        <w:t>Дата: ____________ Подпись: ___</w:t>
      </w:r>
      <w:bookmarkStart w:id="9" w:name="Par256"/>
      <w:bookmarkStart w:id="10" w:name="Par258"/>
      <w:bookmarkStart w:id="11" w:name="Par262"/>
      <w:bookmarkStart w:id="12" w:name="Par265"/>
      <w:bookmarkStart w:id="13" w:name="Par268"/>
      <w:bookmarkStart w:id="14" w:name="Par271"/>
      <w:bookmarkEnd w:id="9"/>
      <w:bookmarkEnd w:id="10"/>
      <w:bookmarkEnd w:id="11"/>
      <w:bookmarkEnd w:id="12"/>
      <w:bookmarkEnd w:id="13"/>
      <w:bookmarkEnd w:id="14"/>
      <w:r w:rsidRPr="0063760C">
        <w:t>___</w:t>
      </w:r>
    </w:p>
    <w:p w:rsidR="00BC3540" w:rsidRPr="0063760C" w:rsidRDefault="00BC3540" w:rsidP="00BC3540">
      <w:pPr>
        <w:jc w:val="both"/>
        <w:textAlignment w:val="baseline"/>
        <w:rPr>
          <w:sz w:val="24"/>
          <w:szCs w:val="24"/>
        </w:rPr>
      </w:pPr>
    </w:p>
    <w:p w:rsidR="006C401B" w:rsidRDefault="00EC2D1E"/>
    <w:sectPr w:rsidR="006C401B" w:rsidSect="00BC3540">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40"/>
    <w:rsid w:val="000004E2"/>
    <w:rsid w:val="000870D7"/>
    <w:rsid w:val="004559E0"/>
    <w:rsid w:val="00512009"/>
    <w:rsid w:val="00590974"/>
    <w:rsid w:val="0063760C"/>
    <w:rsid w:val="00A24605"/>
    <w:rsid w:val="00BC3540"/>
    <w:rsid w:val="00C26D58"/>
    <w:rsid w:val="00E53FAE"/>
    <w:rsid w:val="00EC2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F410"/>
  <w15:chartTrackingRefBased/>
  <w15:docId w15:val="{757AEEDD-702B-4CB2-B157-CBBB45C6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540"/>
    <w:pPr>
      <w:spacing w:after="0" w:line="240" w:lineRule="auto"/>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C354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Body Text"/>
    <w:basedOn w:val="a"/>
    <w:link w:val="a4"/>
    <w:rsid w:val="00BC3540"/>
    <w:pPr>
      <w:suppressAutoHyphens/>
      <w:jc w:val="both"/>
    </w:pPr>
    <w:rPr>
      <w:rFonts w:ascii="Calibri" w:eastAsia="Times New Roman" w:hAnsi="Calibri" w:cs="Calibri"/>
      <w:szCs w:val="24"/>
      <w:lang w:eastAsia="ar-SA"/>
    </w:rPr>
  </w:style>
  <w:style w:type="character" w:customStyle="1" w:styleId="a4">
    <w:name w:val="Основной текст Знак"/>
    <w:basedOn w:val="a0"/>
    <w:link w:val="a3"/>
    <w:rsid w:val="00BC3540"/>
    <w:rPr>
      <w:rFonts w:ascii="Calibri" w:eastAsia="Times New Roman" w:hAnsi="Calibri" w:cs="Calibri"/>
      <w:sz w:val="28"/>
      <w:szCs w:val="24"/>
      <w:lang w:eastAsia="ar-SA"/>
    </w:rPr>
  </w:style>
  <w:style w:type="paragraph" w:styleId="a5">
    <w:name w:val="No Spacing"/>
    <w:uiPriority w:val="1"/>
    <w:qFormat/>
    <w:rsid w:val="00BC3540"/>
    <w:pPr>
      <w:spacing w:after="0" w:line="240" w:lineRule="auto"/>
    </w:pPr>
    <w:rPr>
      <w:rFonts w:ascii="Calibri" w:eastAsia="Times New Roman" w:hAnsi="Calibri" w:cs="Times New Roman"/>
    </w:rPr>
  </w:style>
  <w:style w:type="paragraph" w:styleId="a6">
    <w:name w:val="header"/>
    <w:basedOn w:val="a"/>
    <w:link w:val="a7"/>
    <w:uiPriority w:val="99"/>
    <w:rsid w:val="00C26D58"/>
    <w:pPr>
      <w:tabs>
        <w:tab w:val="center" w:pos="4153"/>
        <w:tab w:val="right" w:pos="8306"/>
      </w:tabs>
      <w:autoSpaceDE w:val="0"/>
      <w:autoSpaceDN w:val="0"/>
    </w:pPr>
    <w:rPr>
      <w:rFonts w:eastAsia="Times New Roman"/>
      <w:sz w:val="20"/>
    </w:rPr>
  </w:style>
  <w:style w:type="character" w:customStyle="1" w:styleId="a7">
    <w:name w:val="Верхний колонтитул Знак"/>
    <w:basedOn w:val="a0"/>
    <w:link w:val="a6"/>
    <w:uiPriority w:val="99"/>
    <w:rsid w:val="00C26D58"/>
    <w:rPr>
      <w:rFonts w:ascii="Times New Roman" w:eastAsia="Times New Roman" w:hAnsi="Times New Roman" w:cs="Times New Roman"/>
      <w:sz w:val="20"/>
      <w:szCs w:val="20"/>
      <w:lang w:eastAsia="ru-RU"/>
    </w:rPr>
  </w:style>
  <w:style w:type="paragraph" w:customStyle="1" w:styleId="ConsPlusCell">
    <w:name w:val="ConsPlusCell"/>
    <w:rsid w:val="00A2460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8">
    <w:name w:val="Содержимое таблицы"/>
    <w:basedOn w:val="a"/>
    <w:rsid w:val="00A24605"/>
    <w:pPr>
      <w:widowControl w:val="0"/>
      <w:suppressLineNumbers/>
      <w:suppressAutoHyphens/>
    </w:pPr>
    <w:rPr>
      <w:rFonts w:ascii="Arial" w:eastAsia="SimSun" w:hAnsi="Arial" w:cs="Mangal"/>
      <w:kern w:val="1"/>
      <w:sz w:val="20"/>
      <w:szCs w:val="24"/>
      <w:lang w:eastAsia="hi-IN" w:bidi="hi-IN"/>
    </w:rPr>
  </w:style>
  <w:style w:type="paragraph" w:styleId="a9">
    <w:name w:val="Subtitle"/>
    <w:basedOn w:val="a"/>
    <w:next w:val="a"/>
    <w:link w:val="aa"/>
    <w:qFormat/>
    <w:rsid w:val="00A24605"/>
    <w:pPr>
      <w:suppressAutoHyphens/>
      <w:spacing w:after="60"/>
      <w:jc w:val="center"/>
      <w:outlineLvl w:val="1"/>
    </w:pPr>
    <w:rPr>
      <w:rFonts w:ascii="Cambria" w:hAnsi="Cambria"/>
      <w:sz w:val="24"/>
      <w:szCs w:val="24"/>
      <w:lang w:eastAsia="ar-SA"/>
    </w:rPr>
  </w:style>
  <w:style w:type="character" w:customStyle="1" w:styleId="aa">
    <w:name w:val="Подзаголовок Знак"/>
    <w:basedOn w:val="a0"/>
    <w:link w:val="a9"/>
    <w:rsid w:val="00A24605"/>
    <w:rPr>
      <w:rFonts w:ascii="Cambria" w:eastAsia="Calibri" w:hAnsi="Cambria" w:cs="Times New Roman"/>
      <w:sz w:val="24"/>
      <w:szCs w:val="24"/>
      <w:lang w:eastAsia="ar-SA"/>
    </w:rPr>
  </w:style>
  <w:style w:type="paragraph" w:styleId="ab">
    <w:name w:val="Balloon Text"/>
    <w:basedOn w:val="a"/>
    <w:link w:val="ac"/>
    <w:uiPriority w:val="99"/>
    <w:semiHidden/>
    <w:unhideWhenUsed/>
    <w:rsid w:val="00A24605"/>
    <w:rPr>
      <w:rFonts w:ascii="Segoe UI" w:hAnsi="Segoe UI" w:cs="Segoe UI"/>
      <w:sz w:val="18"/>
      <w:szCs w:val="18"/>
    </w:rPr>
  </w:style>
  <w:style w:type="character" w:customStyle="1" w:styleId="ac">
    <w:name w:val="Текст выноски Знак"/>
    <w:basedOn w:val="a0"/>
    <w:link w:val="ab"/>
    <w:uiPriority w:val="99"/>
    <w:semiHidden/>
    <w:rsid w:val="00A24605"/>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2785</Words>
  <Characters>15876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МБДОУ №114</cp:lastModifiedBy>
  <cp:revision>3</cp:revision>
  <cp:lastPrinted>2024-06-18T12:23:00Z</cp:lastPrinted>
  <dcterms:created xsi:type="dcterms:W3CDTF">2024-06-18T12:23:00Z</dcterms:created>
  <dcterms:modified xsi:type="dcterms:W3CDTF">2024-06-18T12:26:00Z</dcterms:modified>
</cp:coreProperties>
</file>